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43" w:rsidRPr="00F42EF4" w:rsidRDefault="005A040F" w:rsidP="00F42EF4">
      <w:pPr>
        <w:jc w:val="center"/>
        <w:rPr>
          <w:rFonts w:ascii="Times New Roman" w:hAnsi="Times New Roman"/>
          <w:b/>
          <w:sz w:val="24"/>
          <w:szCs w:val="24"/>
        </w:rPr>
      </w:pPr>
      <w:r w:rsidRPr="005A040F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3.5pt;height:10in;visibility:visible">
            <v:imagedata r:id="rId8" o:title=""/>
          </v:shape>
        </w:pict>
      </w:r>
    </w:p>
    <w:p w:rsidR="00141943" w:rsidRDefault="00141943" w:rsidP="005442DB">
      <w:pPr>
        <w:spacing w:after="0" w:line="240" w:lineRule="auto"/>
        <w:ind w:right="-249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141943" w:rsidRPr="003803C2" w:rsidRDefault="00141943" w:rsidP="00155783">
      <w:pPr>
        <w:spacing w:after="0" w:line="240" w:lineRule="auto"/>
        <w:ind w:right="-249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41943" w:rsidRDefault="00141943" w:rsidP="00155783">
      <w:pPr>
        <w:jc w:val="both"/>
        <w:rPr>
          <w:rFonts w:ascii="Times New Roman" w:hAnsi="Times New Roman"/>
          <w:sz w:val="24"/>
          <w:szCs w:val="24"/>
        </w:rPr>
      </w:pPr>
      <w:r w:rsidRPr="00155783">
        <w:rPr>
          <w:rStyle w:val="c5"/>
          <w:rFonts w:ascii="Times New Roman" w:hAnsi="Times New Roman"/>
          <w:color w:val="000000"/>
        </w:rPr>
        <w:t xml:space="preserve">             Рабочая программа учебного предмета «Изобразительное искусство» составлена на </w:t>
      </w:r>
      <w:proofErr w:type="spellStart"/>
      <w:r w:rsidRPr="00155783">
        <w:rPr>
          <w:rStyle w:val="c5"/>
          <w:rFonts w:ascii="Times New Roman" w:hAnsi="Times New Roman"/>
          <w:color w:val="000000"/>
        </w:rPr>
        <w:t>основе</w:t>
      </w:r>
      <w:proofErr w:type="gramStart"/>
      <w:r w:rsidRPr="00155783">
        <w:rPr>
          <w:rStyle w:val="c5"/>
          <w:rFonts w:ascii="Times New Roman" w:hAnsi="Times New Roman"/>
          <w:color w:val="000000"/>
        </w:rPr>
        <w:t>:ф</w:t>
      </w:r>
      <w:proofErr w:type="gramEnd"/>
      <w:r w:rsidRPr="00155783">
        <w:rPr>
          <w:rStyle w:val="c5"/>
          <w:rFonts w:ascii="Times New Roman" w:hAnsi="Times New Roman"/>
          <w:color w:val="000000"/>
        </w:rPr>
        <w:t>едерального</w:t>
      </w:r>
      <w:proofErr w:type="spellEnd"/>
      <w:r w:rsidRPr="00155783">
        <w:rPr>
          <w:rStyle w:val="c5"/>
          <w:rFonts w:ascii="Times New Roman" w:hAnsi="Times New Roman"/>
          <w:color w:val="000000"/>
        </w:rPr>
        <w:t xml:space="preserve"> государственного образовательного стандарта начального общего </w:t>
      </w:r>
      <w:proofErr w:type="spellStart"/>
      <w:r w:rsidRPr="00155783">
        <w:rPr>
          <w:rStyle w:val="c5"/>
          <w:rFonts w:ascii="Times New Roman" w:hAnsi="Times New Roman"/>
          <w:color w:val="000000"/>
        </w:rPr>
        <w:t>образования;концепцией</w:t>
      </w:r>
      <w:proofErr w:type="spellEnd"/>
      <w:r w:rsidRPr="00155783">
        <w:rPr>
          <w:rStyle w:val="c5"/>
          <w:rFonts w:ascii="Times New Roman" w:hAnsi="Times New Roman"/>
          <w:color w:val="000000"/>
        </w:rPr>
        <w:t xml:space="preserve"> духовно-нравственного развития и воспитания личности гражданина России; примерной программы по изобразительному искусству. </w:t>
      </w:r>
      <w:r w:rsidRPr="00155783">
        <w:rPr>
          <w:rFonts w:ascii="Times New Roman" w:hAnsi="Times New Roman"/>
          <w:sz w:val="24"/>
          <w:szCs w:val="24"/>
        </w:rPr>
        <w:t xml:space="preserve">а также Положения о структуре, порядке разработки и утверждения рабочих программ </w:t>
      </w:r>
      <w:proofErr w:type="spellStart"/>
      <w:r w:rsidRPr="00E46DC6">
        <w:rPr>
          <w:rFonts w:ascii="Times New Roman" w:hAnsi="Times New Roman"/>
          <w:b/>
          <w:sz w:val="24"/>
          <w:szCs w:val="24"/>
        </w:rPr>
        <w:t>Ацагатской</w:t>
      </w:r>
      <w:proofErr w:type="spellEnd"/>
      <w:r w:rsidRPr="00E46DC6">
        <w:rPr>
          <w:rFonts w:ascii="Times New Roman" w:hAnsi="Times New Roman"/>
          <w:b/>
          <w:sz w:val="24"/>
          <w:szCs w:val="24"/>
        </w:rPr>
        <w:t xml:space="preserve">  средней общеобразовательной </w:t>
      </w:r>
      <w:proofErr w:type="spellStart"/>
      <w:r w:rsidRPr="00E46DC6">
        <w:rPr>
          <w:rFonts w:ascii="Times New Roman" w:hAnsi="Times New Roman"/>
          <w:b/>
          <w:sz w:val="24"/>
          <w:szCs w:val="24"/>
        </w:rPr>
        <w:t>школы-интернат</w:t>
      </w:r>
      <w:proofErr w:type="spellEnd"/>
      <w:r w:rsidRPr="00E46DC6">
        <w:rPr>
          <w:rFonts w:ascii="Times New Roman" w:hAnsi="Times New Roman"/>
          <w:b/>
          <w:sz w:val="24"/>
          <w:szCs w:val="24"/>
        </w:rPr>
        <w:t xml:space="preserve">   и </w:t>
      </w:r>
      <w:r w:rsidRPr="00155783">
        <w:rPr>
          <w:rFonts w:ascii="Times New Roman" w:hAnsi="Times New Roman"/>
          <w:sz w:val="24"/>
          <w:szCs w:val="24"/>
        </w:rPr>
        <w:t xml:space="preserve">ориентирована на работу по учебно-методическому комплекту «Школа России». </w:t>
      </w:r>
    </w:p>
    <w:p w:rsidR="00141943" w:rsidRPr="00742507" w:rsidRDefault="00141943" w:rsidP="00155783">
      <w:pPr>
        <w:jc w:val="both"/>
        <w:rPr>
          <w:rFonts w:ascii="Times New Roman" w:hAnsi="Times New Roman"/>
          <w:b/>
          <w:sz w:val="24"/>
        </w:rPr>
      </w:pPr>
      <w:r w:rsidRPr="008D506E">
        <w:t xml:space="preserve">                        </w:t>
      </w:r>
      <w:r w:rsidRPr="0012754C">
        <w:rPr>
          <w:rFonts w:ascii="Times New Roman" w:hAnsi="Times New Roman"/>
          <w:sz w:val="24"/>
        </w:rPr>
        <w:t xml:space="preserve">Данная программа адресована учащимся </w:t>
      </w:r>
      <w:r w:rsidRPr="0012754C">
        <w:rPr>
          <w:rFonts w:ascii="Times New Roman" w:hAnsi="Times New Roman"/>
          <w:b/>
          <w:sz w:val="24"/>
        </w:rPr>
        <w:t>2 класса МБОУ «</w:t>
      </w:r>
      <w:proofErr w:type="spellStart"/>
      <w:r w:rsidRPr="0012754C">
        <w:rPr>
          <w:rFonts w:ascii="Times New Roman" w:hAnsi="Times New Roman"/>
          <w:b/>
          <w:sz w:val="24"/>
        </w:rPr>
        <w:t>Ацагатская</w:t>
      </w:r>
      <w:proofErr w:type="spellEnd"/>
      <w:r w:rsidRPr="0012754C">
        <w:rPr>
          <w:rFonts w:ascii="Times New Roman" w:hAnsi="Times New Roman"/>
          <w:b/>
          <w:sz w:val="24"/>
        </w:rPr>
        <w:t xml:space="preserve"> средняя общеобразовательная школа-интернат им. А.Доржиева» </w:t>
      </w:r>
      <w:proofErr w:type="spellStart"/>
      <w:r w:rsidRPr="0012754C">
        <w:rPr>
          <w:rFonts w:ascii="Times New Roman" w:hAnsi="Times New Roman"/>
          <w:b/>
          <w:sz w:val="24"/>
        </w:rPr>
        <w:t>Заиграевского</w:t>
      </w:r>
      <w:proofErr w:type="spellEnd"/>
      <w:r w:rsidRPr="0012754C">
        <w:rPr>
          <w:rFonts w:ascii="Times New Roman" w:hAnsi="Times New Roman"/>
          <w:b/>
          <w:sz w:val="24"/>
        </w:rPr>
        <w:t xml:space="preserve"> района республики Бурятия</w:t>
      </w:r>
    </w:p>
    <w:p w:rsidR="00141943" w:rsidRPr="003803C2" w:rsidRDefault="00141943" w:rsidP="00742507">
      <w:pPr>
        <w:pStyle w:val="c41"/>
        <w:spacing w:before="0" w:beforeAutospacing="0" w:after="0" w:afterAutospacing="0" w:line="276" w:lineRule="auto"/>
        <w:ind w:right="10"/>
        <w:jc w:val="both"/>
        <w:rPr>
          <w:color w:val="000000"/>
        </w:rPr>
      </w:pPr>
      <w:r>
        <w:rPr>
          <w:b/>
          <w:lang w:eastAsia="en-US"/>
        </w:rPr>
        <w:t xml:space="preserve">          </w:t>
      </w:r>
      <w:r>
        <w:rPr>
          <w:b/>
          <w:lang w:eastAsia="en-US"/>
        </w:rPr>
        <w:tab/>
      </w:r>
      <w:r w:rsidRPr="00F42EF4">
        <w:rPr>
          <w:b/>
          <w:u w:val="single"/>
          <w:lang w:eastAsia="en-US"/>
        </w:rPr>
        <w:t>Ц</w:t>
      </w:r>
      <w:r w:rsidRPr="00F42EF4">
        <w:rPr>
          <w:rStyle w:val="c5"/>
          <w:b/>
          <w:bCs/>
          <w:color w:val="000000"/>
          <w:u w:val="single"/>
        </w:rPr>
        <w:t>ель</w:t>
      </w:r>
      <w:r w:rsidRPr="003803C2">
        <w:rPr>
          <w:rStyle w:val="apple-converted-space"/>
          <w:b/>
          <w:bCs/>
          <w:color w:val="000000"/>
        </w:rPr>
        <w:t> </w:t>
      </w:r>
      <w:r w:rsidRPr="003803C2">
        <w:rPr>
          <w:rStyle w:val="c5"/>
          <w:color w:val="000000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3803C2">
        <w:rPr>
          <w:rStyle w:val="c5"/>
          <w:color w:val="000000"/>
        </w:rPr>
        <w:t>мироотношений</w:t>
      </w:r>
      <w:proofErr w:type="spellEnd"/>
      <w:r w:rsidRPr="003803C2">
        <w:rPr>
          <w:rStyle w:val="c5"/>
          <w:color w:val="000000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3803C2">
        <w:rPr>
          <w:rStyle w:val="c5"/>
          <w:color w:val="000000"/>
        </w:rPr>
        <w:t>прекрасное</w:t>
      </w:r>
      <w:proofErr w:type="gramEnd"/>
      <w:r w:rsidRPr="003803C2">
        <w:rPr>
          <w:rStyle w:val="c5"/>
          <w:color w:val="000000"/>
        </w:rPr>
        <w:t xml:space="preserve"> и безобразное в жизни и искусстве, т. е. зоркости души ребенка.</w:t>
      </w:r>
    </w:p>
    <w:p w:rsidR="00141943" w:rsidRPr="003803C2" w:rsidRDefault="00141943" w:rsidP="00155783">
      <w:pPr>
        <w:pStyle w:val="c8"/>
        <w:spacing w:before="0" w:beforeAutospacing="0" w:after="0" w:afterAutospacing="0" w:line="276" w:lineRule="auto"/>
        <w:ind w:right="14"/>
        <w:jc w:val="both"/>
        <w:rPr>
          <w:color w:val="000000"/>
        </w:rPr>
      </w:pPr>
      <w:r w:rsidRPr="003803C2">
        <w:rPr>
          <w:rStyle w:val="c5"/>
          <w:color w:val="000000"/>
        </w:rPr>
        <w:t xml:space="preserve">          </w:t>
      </w:r>
      <w:proofErr w:type="gramStart"/>
      <w:r w:rsidRPr="003803C2">
        <w:rPr>
          <w:rStyle w:val="c5"/>
          <w:color w:val="000000"/>
        </w:rPr>
        <w:t>Курс разработан как</w:t>
      </w:r>
      <w:r w:rsidRPr="003803C2">
        <w:rPr>
          <w:rStyle w:val="apple-converted-space"/>
          <w:color w:val="000000"/>
        </w:rPr>
        <w:t> </w:t>
      </w:r>
      <w:r w:rsidRPr="003803C2">
        <w:rPr>
          <w:rStyle w:val="c5"/>
          <w:i/>
          <w:iCs/>
          <w:color w:val="000000"/>
        </w:rPr>
        <w:t>целостная система введения в художественную культуру</w:t>
      </w:r>
      <w:r w:rsidRPr="003803C2">
        <w:rPr>
          <w:rStyle w:val="c5"/>
          <w:b/>
          <w:bCs/>
          <w:color w:val="000000"/>
        </w:rPr>
        <w:t> </w:t>
      </w:r>
      <w:r w:rsidRPr="003803C2">
        <w:rPr>
          <w:rStyle w:val="c5"/>
          <w:color w:val="000000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 —   традиционного крестьянского и народных промыслов, а также постижение роли   художника    в синтетических (экранных) искусствах — искусстве книги, театре, кино и т.д.</w:t>
      </w:r>
      <w:proofErr w:type="gramEnd"/>
      <w:r w:rsidRPr="003803C2">
        <w:rPr>
          <w:rStyle w:val="c5"/>
          <w:color w:val="000000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141943" w:rsidRPr="003803C2" w:rsidRDefault="00141943" w:rsidP="00155783">
      <w:pPr>
        <w:pStyle w:val="c24"/>
        <w:spacing w:before="0" w:beforeAutospacing="0" w:after="0" w:afterAutospacing="0" w:line="276" w:lineRule="auto"/>
        <w:ind w:right="14"/>
        <w:jc w:val="both"/>
        <w:rPr>
          <w:color w:val="000000"/>
        </w:rPr>
      </w:pPr>
      <w:r w:rsidRPr="003803C2">
        <w:rPr>
          <w:rStyle w:val="c5"/>
          <w:color w:val="000000"/>
        </w:rPr>
        <w:t>           Систематизирующим методом является</w:t>
      </w:r>
      <w:r w:rsidRPr="003803C2">
        <w:rPr>
          <w:rStyle w:val="apple-converted-space"/>
          <w:color w:val="000000"/>
        </w:rPr>
        <w:t> </w:t>
      </w:r>
      <w:r w:rsidRPr="003803C2">
        <w:rPr>
          <w:rStyle w:val="c5"/>
          <w:i/>
          <w:iCs/>
          <w:color w:val="000000"/>
        </w:rPr>
        <w:t>выделение трех основных видов художественной деятельности</w:t>
      </w:r>
      <w:r w:rsidRPr="003803C2">
        <w:rPr>
          <w:rStyle w:val="apple-converted-space"/>
          <w:i/>
          <w:iCs/>
          <w:color w:val="000000"/>
        </w:rPr>
        <w:t> </w:t>
      </w:r>
      <w:r w:rsidRPr="003803C2">
        <w:rPr>
          <w:rStyle w:val="c5"/>
          <w:color w:val="000000"/>
        </w:rPr>
        <w:t>для визуальных пространственных искусств:</w:t>
      </w:r>
    </w:p>
    <w:p w:rsidR="00141943" w:rsidRPr="003803C2" w:rsidRDefault="00141943" w:rsidP="00155783">
      <w:pPr>
        <w:pStyle w:val="c24"/>
        <w:spacing w:before="0" w:beforeAutospacing="0" w:after="0" w:afterAutospacing="0" w:line="276" w:lineRule="auto"/>
        <w:ind w:right="14"/>
        <w:jc w:val="both"/>
        <w:rPr>
          <w:color w:val="000000"/>
        </w:rPr>
      </w:pPr>
      <w:r w:rsidRPr="003803C2">
        <w:rPr>
          <w:rStyle w:val="c5"/>
          <w:color w:val="000000"/>
        </w:rPr>
        <w:t>—  </w:t>
      </w:r>
      <w:r w:rsidRPr="003803C2">
        <w:rPr>
          <w:rStyle w:val="c5"/>
          <w:i/>
          <w:iCs/>
          <w:color w:val="000000"/>
        </w:rPr>
        <w:t>изобразительная художественная деятельность;</w:t>
      </w:r>
    </w:p>
    <w:p w:rsidR="00141943" w:rsidRPr="003803C2" w:rsidRDefault="00141943" w:rsidP="00155783">
      <w:pPr>
        <w:pStyle w:val="c1"/>
        <w:spacing w:before="0" w:beforeAutospacing="0" w:after="0" w:afterAutospacing="0" w:line="276" w:lineRule="auto"/>
        <w:jc w:val="both"/>
        <w:rPr>
          <w:color w:val="000000"/>
        </w:rPr>
      </w:pPr>
      <w:r w:rsidRPr="003803C2">
        <w:rPr>
          <w:rStyle w:val="c5"/>
          <w:i/>
          <w:iCs/>
          <w:color w:val="000000"/>
        </w:rPr>
        <w:t>—  декоративная художественная деятельность;</w:t>
      </w:r>
    </w:p>
    <w:p w:rsidR="00141943" w:rsidRPr="003803C2" w:rsidRDefault="00141943" w:rsidP="00155783">
      <w:pPr>
        <w:pStyle w:val="c1"/>
        <w:spacing w:before="0" w:beforeAutospacing="0" w:after="0" w:afterAutospacing="0" w:line="276" w:lineRule="auto"/>
        <w:jc w:val="both"/>
        <w:rPr>
          <w:color w:val="000000"/>
        </w:rPr>
      </w:pPr>
      <w:r w:rsidRPr="003803C2">
        <w:rPr>
          <w:rStyle w:val="c5"/>
          <w:i/>
          <w:iCs/>
          <w:color w:val="000000"/>
        </w:rPr>
        <w:t>—  конструктивная художественная деятельность.</w:t>
      </w:r>
    </w:p>
    <w:p w:rsidR="00141943" w:rsidRPr="003803C2" w:rsidRDefault="00141943" w:rsidP="00155783">
      <w:pPr>
        <w:pStyle w:val="c1"/>
        <w:spacing w:before="0" w:beforeAutospacing="0" w:after="0" w:afterAutospacing="0" w:line="276" w:lineRule="auto"/>
        <w:jc w:val="both"/>
        <w:rPr>
          <w:color w:val="000000"/>
        </w:rPr>
      </w:pPr>
      <w:r w:rsidRPr="003803C2">
        <w:rPr>
          <w:rStyle w:val="c5"/>
          <w:color w:val="000000"/>
        </w:rPr>
        <w:t>           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141943" w:rsidRPr="003803C2" w:rsidRDefault="00141943" w:rsidP="00155783">
      <w:pPr>
        <w:pStyle w:val="c47"/>
        <w:spacing w:before="0" w:beforeAutospacing="0" w:after="0" w:afterAutospacing="0" w:line="276" w:lineRule="auto"/>
        <w:ind w:right="10"/>
        <w:jc w:val="both"/>
        <w:rPr>
          <w:color w:val="000000"/>
        </w:rPr>
      </w:pPr>
      <w:r w:rsidRPr="003803C2">
        <w:rPr>
          <w:rStyle w:val="c5"/>
          <w:color w:val="000000"/>
        </w:rPr>
        <w:t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</w:t>
      </w:r>
      <w:r w:rsidRPr="003803C2">
        <w:rPr>
          <w:rStyle w:val="apple-converted-space"/>
          <w:color w:val="000000"/>
        </w:rPr>
        <w:t> </w:t>
      </w:r>
      <w:r w:rsidRPr="003803C2">
        <w:rPr>
          <w:rStyle w:val="c5"/>
          <w:i/>
          <w:iCs/>
          <w:color w:val="000000"/>
        </w:rPr>
        <w:t>деятельности человека, на выявлении его связей с искусством в процессе ежедневной жизни.</w:t>
      </w:r>
    </w:p>
    <w:p w:rsidR="00141943" w:rsidRPr="003803C2" w:rsidRDefault="00141943" w:rsidP="00155783">
      <w:pPr>
        <w:pStyle w:val="c47"/>
        <w:spacing w:before="0" w:beforeAutospacing="0" w:after="0" w:afterAutospacing="0" w:line="276" w:lineRule="auto"/>
        <w:ind w:right="10"/>
        <w:jc w:val="both"/>
        <w:rPr>
          <w:color w:val="000000"/>
        </w:rPr>
      </w:pPr>
      <w:r w:rsidRPr="003803C2">
        <w:rPr>
          <w:rStyle w:val="c5"/>
          <w:color w:val="000000"/>
        </w:rPr>
        <w:lastRenderedPageBreak/>
        <w:t>           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141943" w:rsidRPr="003803C2" w:rsidRDefault="00141943" w:rsidP="00155783">
      <w:pPr>
        <w:pStyle w:val="c8"/>
        <w:spacing w:before="0" w:beforeAutospacing="0" w:after="0" w:afterAutospacing="0" w:line="276" w:lineRule="auto"/>
        <w:ind w:right="10"/>
        <w:jc w:val="both"/>
        <w:rPr>
          <w:color w:val="000000"/>
        </w:rPr>
      </w:pPr>
      <w:r w:rsidRPr="003803C2">
        <w:rPr>
          <w:rStyle w:val="c5"/>
          <w:color w:val="000000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141943" w:rsidRPr="003803C2" w:rsidRDefault="00141943" w:rsidP="00155783">
      <w:pPr>
        <w:pStyle w:val="c9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803C2">
        <w:rPr>
          <w:rStyle w:val="c5"/>
          <w:color w:val="000000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141943" w:rsidRPr="003803C2" w:rsidRDefault="00141943" w:rsidP="00155783">
      <w:pPr>
        <w:pStyle w:val="c9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803C2">
        <w:rPr>
          <w:rStyle w:val="c5"/>
          <w:color w:val="000000"/>
        </w:rPr>
        <w:t>Основные</w:t>
      </w:r>
      <w:r w:rsidRPr="003803C2">
        <w:rPr>
          <w:rStyle w:val="apple-converted-space"/>
          <w:color w:val="000000"/>
        </w:rPr>
        <w:t> </w:t>
      </w:r>
      <w:r w:rsidRPr="003803C2">
        <w:rPr>
          <w:rStyle w:val="c5"/>
          <w:b/>
          <w:bCs/>
          <w:i/>
          <w:iCs/>
          <w:color w:val="000000"/>
        </w:rPr>
        <w:t>виды учебной</w:t>
      </w:r>
      <w:r w:rsidRPr="003803C2">
        <w:rPr>
          <w:rStyle w:val="c5"/>
          <w:b/>
          <w:bCs/>
          <w:color w:val="000000"/>
        </w:rPr>
        <w:t> </w:t>
      </w:r>
      <w:r w:rsidRPr="003803C2">
        <w:rPr>
          <w:rStyle w:val="c5"/>
          <w:b/>
          <w:bCs/>
          <w:i/>
          <w:iCs/>
          <w:color w:val="000000"/>
        </w:rPr>
        <w:t>деятельности</w:t>
      </w:r>
      <w:r w:rsidRPr="003803C2">
        <w:rPr>
          <w:rStyle w:val="c5"/>
          <w:color w:val="000000"/>
        </w:rPr>
        <w:t> 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141943" w:rsidRPr="003803C2" w:rsidRDefault="00141943" w:rsidP="00155783">
      <w:pPr>
        <w:pStyle w:val="c9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803C2">
        <w:rPr>
          <w:rStyle w:val="c5"/>
          <w:b/>
          <w:bCs/>
          <w:i/>
          <w:iCs/>
          <w:color w:val="000000"/>
        </w:rPr>
        <w:t>Практическая художественно-творческая деятельность</w:t>
      </w:r>
      <w:r w:rsidRPr="003803C2">
        <w:rPr>
          <w:rStyle w:val="c5"/>
          <w:color w:val="000000"/>
        </w:rPr>
        <w:t xml:space="preserve"> (ребенок выступает в роли художника) </w:t>
      </w:r>
      <w:proofErr w:type="spellStart"/>
      <w:r w:rsidRPr="003803C2">
        <w:rPr>
          <w:rStyle w:val="c5"/>
          <w:color w:val="000000"/>
        </w:rPr>
        <w:t>и</w:t>
      </w:r>
      <w:r w:rsidRPr="003803C2">
        <w:rPr>
          <w:rStyle w:val="c5"/>
          <w:b/>
          <w:bCs/>
          <w:i/>
          <w:iCs/>
          <w:color w:val="000000"/>
        </w:rPr>
        <w:t>деятельность</w:t>
      </w:r>
      <w:proofErr w:type="spellEnd"/>
      <w:r w:rsidRPr="003803C2">
        <w:rPr>
          <w:rStyle w:val="c5"/>
          <w:b/>
          <w:bCs/>
          <w:i/>
          <w:iCs/>
          <w:color w:val="000000"/>
        </w:rPr>
        <w:t xml:space="preserve"> по восприятию искусства</w:t>
      </w:r>
      <w:r w:rsidRPr="003803C2">
        <w:rPr>
          <w:rStyle w:val="c5"/>
          <w:color w:val="000000"/>
        </w:rPr>
        <w:t xml:space="preserve"> (ребенок выступает в роли зрителя, осваивая опыт художественной культуры) имеют творческий характер. </w:t>
      </w:r>
      <w:proofErr w:type="gramStart"/>
      <w:r w:rsidRPr="003803C2">
        <w:rPr>
          <w:rStyle w:val="c5"/>
          <w:color w:val="000000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141943" w:rsidRPr="003803C2" w:rsidRDefault="00141943" w:rsidP="00155783">
      <w:pPr>
        <w:pStyle w:val="c16"/>
        <w:spacing w:before="0" w:beforeAutospacing="0" w:after="0" w:afterAutospacing="0" w:line="276" w:lineRule="auto"/>
        <w:ind w:right="10" w:firstLine="708"/>
        <w:jc w:val="both"/>
        <w:rPr>
          <w:color w:val="000000"/>
        </w:rPr>
      </w:pPr>
      <w:r w:rsidRPr="00F42EF4">
        <w:rPr>
          <w:rStyle w:val="c5"/>
          <w:color w:val="000000"/>
          <w:u w:val="single"/>
        </w:rPr>
        <w:t>Одна из задач</w:t>
      </w:r>
      <w:r w:rsidRPr="003803C2">
        <w:rPr>
          <w:rStyle w:val="c5"/>
          <w:color w:val="000000"/>
        </w:rPr>
        <w:t xml:space="preserve"> —</w:t>
      </w:r>
      <w:r w:rsidRPr="003803C2">
        <w:rPr>
          <w:rStyle w:val="apple-converted-space"/>
          <w:color w:val="000000"/>
        </w:rPr>
        <w:t> </w:t>
      </w:r>
      <w:r w:rsidRPr="00F42EF4">
        <w:rPr>
          <w:rStyle w:val="c5"/>
          <w:b/>
          <w:bCs/>
          <w:i/>
          <w:iCs/>
          <w:color w:val="000000"/>
          <w:u w:val="single"/>
        </w:rPr>
        <w:t>постоянная смена художественных материалов</w:t>
      </w:r>
      <w:r w:rsidRPr="003803C2">
        <w:rPr>
          <w:rStyle w:val="c5"/>
          <w:i/>
          <w:iCs/>
          <w:color w:val="000000"/>
        </w:rPr>
        <w:t>,</w:t>
      </w:r>
      <w:r w:rsidRPr="003803C2">
        <w:rPr>
          <w:rStyle w:val="c5"/>
          <w:b/>
          <w:bCs/>
          <w:color w:val="000000"/>
        </w:rPr>
        <w:t> </w:t>
      </w:r>
      <w:r w:rsidRPr="003803C2">
        <w:rPr>
          <w:rStyle w:val="c5"/>
          <w:color w:val="000000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141943" w:rsidRPr="003803C2" w:rsidRDefault="00141943" w:rsidP="00155783">
      <w:pPr>
        <w:pStyle w:val="c16"/>
        <w:spacing w:before="0" w:beforeAutospacing="0" w:after="0" w:afterAutospacing="0" w:line="276" w:lineRule="auto"/>
        <w:ind w:right="10" w:firstLine="708"/>
        <w:jc w:val="both"/>
        <w:rPr>
          <w:color w:val="000000"/>
        </w:rPr>
      </w:pPr>
      <w:r w:rsidRPr="00F42EF4">
        <w:rPr>
          <w:rStyle w:val="c5"/>
          <w:b/>
          <w:bCs/>
          <w:i/>
          <w:iCs/>
          <w:color w:val="000000"/>
          <w:u w:val="single"/>
        </w:rPr>
        <w:t>Восприятие произведений искусства</w:t>
      </w:r>
      <w:r w:rsidRPr="003803C2">
        <w:rPr>
          <w:rStyle w:val="c5"/>
          <w:color w:val="000000"/>
        </w:rPr>
        <w:t> 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141943" w:rsidRPr="003803C2" w:rsidRDefault="00141943" w:rsidP="00155783">
      <w:pPr>
        <w:pStyle w:val="c8"/>
        <w:spacing w:before="0" w:beforeAutospacing="0" w:after="0" w:afterAutospacing="0" w:line="276" w:lineRule="auto"/>
        <w:ind w:right="10" w:firstLine="708"/>
        <w:jc w:val="both"/>
        <w:rPr>
          <w:color w:val="000000"/>
        </w:rPr>
      </w:pPr>
      <w:r w:rsidRPr="003803C2">
        <w:rPr>
          <w:rStyle w:val="c5"/>
          <w:color w:val="000000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141943" w:rsidRPr="003803C2" w:rsidRDefault="00141943" w:rsidP="00155783">
      <w:pPr>
        <w:pStyle w:val="c16"/>
        <w:spacing w:before="0" w:beforeAutospacing="0" w:after="0" w:afterAutospacing="0" w:line="276" w:lineRule="auto"/>
        <w:ind w:right="10" w:firstLine="708"/>
        <w:jc w:val="both"/>
        <w:rPr>
          <w:color w:val="000000"/>
        </w:rPr>
      </w:pPr>
      <w:r w:rsidRPr="00F42EF4">
        <w:rPr>
          <w:rStyle w:val="c5"/>
          <w:b/>
          <w:bCs/>
          <w:i/>
          <w:iCs/>
          <w:color w:val="000000"/>
          <w:u w:val="single"/>
        </w:rPr>
        <w:t>Развитие художественно-образного мышления</w:t>
      </w:r>
      <w:r w:rsidRPr="00F42EF4">
        <w:rPr>
          <w:rStyle w:val="c5"/>
          <w:b/>
          <w:bCs/>
          <w:color w:val="000000"/>
          <w:u w:val="single"/>
        </w:rPr>
        <w:t> </w:t>
      </w:r>
      <w:r w:rsidRPr="003803C2">
        <w:rPr>
          <w:rStyle w:val="c5"/>
          <w:color w:val="000000"/>
        </w:rPr>
        <w:t>учащихся строится на единстве двух его основ:</w:t>
      </w:r>
      <w:r w:rsidRPr="003803C2">
        <w:rPr>
          <w:rStyle w:val="c5"/>
          <w:i/>
          <w:iCs/>
          <w:color w:val="000000"/>
        </w:rPr>
        <w:t> развитие наблюдательности</w:t>
      </w:r>
      <w:r w:rsidRPr="003803C2">
        <w:rPr>
          <w:rStyle w:val="c5"/>
          <w:color w:val="000000"/>
        </w:rPr>
        <w:t>, т.е. умения вглядываться в явления жизни, и</w:t>
      </w:r>
      <w:r w:rsidRPr="003803C2">
        <w:rPr>
          <w:rStyle w:val="apple-converted-space"/>
          <w:color w:val="000000"/>
        </w:rPr>
        <w:t> </w:t>
      </w:r>
      <w:r w:rsidRPr="003803C2">
        <w:rPr>
          <w:rStyle w:val="c5"/>
          <w:i/>
          <w:iCs/>
          <w:color w:val="000000"/>
        </w:rPr>
        <w:t>развитие фантазии</w:t>
      </w:r>
      <w:r w:rsidRPr="003803C2">
        <w:rPr>
          <w:rStyle w:val="c5"/>
          <w:color w:val="000000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141943" w:rsidRPr="003803C2" w:rsidRDefault="00141943" w:rsidP="00155783">
      <w:pPr>
        <w:pStyle w:val="c16"/>
        <w:spacing w:before="0" w:beforeAutospacing="0" w:after="0" w:afterAutospacing="0" w:line="276" w:lineRule="auto"/>
        <w:ind w:right="10" w:firstLine="708"/>
        <w:jc w:val="both"/>
        <w:rPr>
          <w:color w:val="000000"/>
        </w:rPr>
      </w:pPr>
      <w:r w:rsidRPr="003803C2">
        <w:rPr>
          <w:rStyle w:val="c5"/>
          <w:color w:val="000000"/>
        </w:rPr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</w:t>
      </w:r>
      <w:r w:rsidR="00F42EF4">
        <w:rPr>
          <w:rStyle w:val="c5"/>
          <w:color w:val="000000"/>
        </w:rPr>
        <w:t xml:space="preserve"> </w:t>
      </w:r>
      <w:r w:rsidRPr="003803C2">
        <w:rPr>
          <w:rStyle w:val="c5"/>
          <w:b/>
          <w:bCs/>
          <w:i/>
          <w:iCs/>
          <w:color w:val="000000"/>
        </w:rPr>
        <w:t>цель</w:t>
      </w:r>
      <w:r w:rsidRPr="003803C2">
        <w:rPr>
          <w:rStyle w:val="c5"/>
          <w:i/>
          <w:iCs/>
          <w:color w:val="000000"/>
        </w:rPr>
        <w:t> -</w:t>
      </w:r>
      <w:r w:rsidRPr="003803C2">
        <w:rPr>
          <w:rStyle w:val="apple-converted-space"/>
          <w:i/>
          <w:iCs/>
          <w:color w:val="000000"/>
        </w:rPr>
        <w:t> </w:t>
      </w:r>
      <w:r w:rsidRPr="003803C2">
        <w:rPr>
          <w:rStyle w:val="c5"/>
          <w:color w:val="000000"/>
        </w:rPr>
        <w:t>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141943" w:rsidRPr="003803C2" w:rsidRDefault="00141943" w:rsidP="00155783">
      <w:pPr>
        <w:pStyle w:val="c9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803C2">
        <w:rPr>
          <w:rStyle w:val="c5"/>
          <w:color w:val="000000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3803C2">
        <w:rPr>
          <w:rStyle w:val="c5"/>
          <w:color w:val="000000"/>
        </w:rPr>
        <w:t>помогающие</w:t>
      </w:r>
      <w:proofErr w:type="gramEnd"/>
      <w:r w:rsidRPr="003803C2">
        <w:rPr>
          <w:rStyle w:val="c5"/>
          <w:color w:val="000000"/>
        </w:rPr>
        <w:t xml:space="preserve"> детям на уроке воспринимать и создавать заданный образ.</w:t>
      </w:r>
    </w:p>
    <w:p w:rsidR="00141943" w:rsidRPr="003803C2" w:rsidRDefault="00141943" w:rsidP="00155783">
      <w:pPr>
        <w:pStyle w:val="c16"/>
        <w:spacing w:before="0" w:beforeAutospacing="0" w:after="0" w:afterAutospacing="0" w:line="276" w:lineRule="auto"/>
        <w:ind w:right="10" w:firstLine="708"/>
        <w:jc w:val="both"/>
        <w:rPr>
          <w:color w:val="000000"/>
        </w:rPr>
      </w:pPr>
      <w:r w:rsidRPr="003803C2">
        <w:rPr>
          <w:rStyle w:val="c5"/>
          <w:color w:val="000000"/>
        </w:rPr>
        <w:lastRenderedPageBreak/>
        <w:t>Программа «Изобразительное искусство» предусматривает чередование уроков</w:t>
      </w:r>
      <w:r w:rsidRPr="003803C2">
        <w:rPr>
          <w:rStyle w:val="apple-converted-space"/>
          <w:color w:val="000000"/>
        </w:rPr>
        <w:t> </w:t>
      </w:r>
      <w:r w:rsidRPr="003803C2">
        <w:rPr>
          <w:rStyle w:val="c5"/>
          <w:i/>
          <w:iCs/>
          <w:color w:val="000000"/>
        </w:rPr>
        <w:t>индивидуального практического творчества учащихся</w:t>
      </w:r>
      <w:r w:rsidRPr="003803C2">
        <w:rPr>
          <w:rStyle w:val="c5"/>
          <w:b/>
          <w:bCs/>
          <w:color w:val="000000"/>
        </w:rPr>
        <w:t> </w:t>
      </w:r>
      <w:r w:rsidRPr="003803C2">
        <w:rPr>
          <w:rStyle w:val="c5"/>
          <w:color w:val="000000"/>
        </w:rPr>
        <w:t>и уроков</w:t>
      </w:r>
      <w:r w:rsidRPr="003803C2">
        <w:rPr>
          <w:rStyle w:val="c5"/>
          <w:b/>
          <w:bCs/>
          <w:color w:val="000000"/>
        </w:rPr>
        <w:t> </w:t>
      </w:r>
      <w:r w:rsidRPr="003803C2">
        <w:rPr>
          <w:rStyle w:val="c5"/>
          <w:i/>
          <w:iCs/>
          <w:color w:val="000000"/>
        </w:rPr>
        <w:t>коллективной творческой деятельности.</w:t>
      </w:r>
    </w:p>
    <w:p w:rsidR="00141943" w:rsidRPr="003803C2" w:rsidRDefault="00141943" w:rsidP="00155783">
      <w:pPr>
        <w:pStyle w:val="c18"/>
        <w:spacing w:before="0" w:beforeAutospacing="0" w:after="0" w:afterAutospacing="0" w:line="276" w:lineRule="auto"/>
        <w:ind w:right="4" w:firstLine="708"/>
        <w:jc w:val="both"/>
        <w:rPr>
          <w:color w:val="000000"/>
        </w:rPr>
      </w:pPr>
      <w:r w:rsidRPr="003803C2">
        <w:rPr>
          <w:rStyle w:val="c5"/>
          <w:color w:val="000000"/>
        </w:rPr>
        <w:t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141943" w:rsidRPr="003803C2" w:rsidRDefault="00141943" w:rsidP="00155783">
      <w:pPr>
        <w:pStyle w:val="c18"/>
        <w:spacing w:before="0" w:beforeAutospacing="0" w:after="0" w:afterAutospacing="0" w:line="276" w:lineRule="auto"/>
        <w:ind w:right="4" w:firstLine="708"/>
        <w:jc w:val="both"/>
        <w:rPr>
          <w:color w:val="000000"/>
        </w:rPr>
      </w:pPr>
      <w:proofErr w:type="gramStart"/>
      <w:r w:rsidRPr="003803C2">
        <w:rPr>
          <w:rStyle w:val="c5"/>
          <w:color w:val="000000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3803C2">
        <w:rPr>
          <w:rStyle w:val="c5"/>
          <w:color w:val="000000"/>
        </w:rPr>
        <w:t xml:space="preserve"> прослушивание музыкальных и литературных произведений (народных, классических, современных).</w:t>
      </w:r>
    </w:p>
    <w:p w:rsidR="00141943" w:rsidRPr="003803C2" w:rsidRDefault="00141943" w:rsidP="00155783">
      <w:pPr>
        <w:pStyle w:val="c18"/>
        <w:spacing w:before="0" w:beforeAutospacing="0" w:after="0" w:afterAutospacing="0" w:line="276" w:lineRule="auto"/>
        <w:ind w:right="4" w:firstLine="708"/>
        <w:jc w:val="both"/>
        <w:rPr>
          <w:color w:val="000000"/>
        </w:rPr>
      </w:pPr>
      <w:r w:rsidRPr="003803C2">
        <w:rPr>
          <w:rStyle w:val="c5"/>
          <w:color w:val="000000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3803C2">
        <w:rPr>
          <w:rStyle w:val="c5"/>
          <w:color w:val="000000"/>
        </w:rPr>
        <w:t xml:space="preserve">Средства художественной выразительности — форма, пропорции, пространство, </w:t>
      </w:r>
      <w:proofErr w:type="spellStart"/>
      <w:r w:rsidRPr="003803C2">
        <w:rPr>
          <w:rStyle w:val="c5"/>
          <w:color w:val="000000"/>
        </w:rPr>
        <w:t>светотональность</w:t>
      </w:r>
      <w:proofErr w:type="spellEnd"/>
      <w:r w:rsidRPr="003803C2">
        <w:rPr>
          <w:rStyle w:val="c5"/>
          <w:color w:val="000000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141943" w:rsidRPr="003803C2" w:rsidRDefault="00141943" w:rsidP="00155783">
      <w:pPr>
        <w:pStyle w:val="c16"/>
        <w:spacing w:before="0" w:beforeAutospacing="0" w:after="0" w:afterAutospacing="0" w:line="276" w:lineRule="auto"/>
        <w:ind w:right="10" w:firstLine="708"/>
        <w:jc w:val="both"/>
        <w:rPr>
          <w:color w:val="000000"/>
        </w:rPr>
      </w:pPr>
      <w:r w:rsidRPr="003803C2">
        <w:rPr>
          <w:rStyle w:val="c5"/>
          <w:color w:val="000000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141943" w:rsidRDefault="00141943" w:rsidP="00507D38">
      <w:pPr>
        <w:pStyle w:val="c9"/>
        <w:spacing w:before="0" w:beforeAutospacing="0" w:after="0" w:afterAutospacing="0" w:line="276" w:lineRule="auto"/>
        <w:ind w:firstLine="708"/>
        <w:jc w:val="both"/>
        <w:rPr>
          <w:rStyle w:val="c5"/>
          <w:color w:val="000000"/>
        </w:rPr>
      </w:pPr>
      <w:r w:rsidRPr="003803C2">
        <w:rPr>
          <w:rStyle w:val="c5"/>
          <w:color w:val="000000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 значение  имеет  познание  художественной  культуры  своего народ</w:t>
      </w:r>
      <w:r>
        <w:rPr>
          <w:rStyle w:val="c5"/>
          <w:color w:val="000000"/>
        </w:rPr>
        <w:t>а.</w:t>
      </w:r>
    </w:p>
    <w:p w:rsidR="00141943" w:rsidRPr="00507D38" w:rsidRDefault="00141943" w:rsidP="00507D38">
      <w:pPr>
        <w:pStyle w:val="c9"/>
        <w:spacing w:before="0" w:beforeAutospacing="0" w:after="0" w:afterAutospacing="0" w:line="276" w:lineRule="auto"/>
        <w:ind w:firstLine="708"/>
        <w:jc w:val="center"/>
        <w:rPr>
          <w:color w:val="000000"/>
        </w:rPr>
      </w:pPr>
      <w:r>
        <w:rPr>
          <w:b/>
          <w:sz w:val="28"/>
        </w:rPr>
        <w:t>Х</w:t>
      </w:r>
      <w:r w:rsidRPr="00E46DC6">
        <w:rPr>
          <w:b/>
          <w:sz w:val="28"/>
        </w:rPr>
        <w:t>арактеристика учебного предмета</w:t>
      </w:r>
    </w:p>
    <w:p w:rsidR="00141943" w:rsidRPr="003803C2" w:rsidRDefault="00141943" w:rsidP="0015578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Во 2 классе тема года «Ты и искусство» раскрывается в разделах «Чем и как работают художники», «Реальность и фантазия», «О чем говорит искусство», «Как говорит искусство».</w:t>
      </w:r>
    </w:p>
    <w:p w:rsidR="00141943" w:rsidRPr="003803C2" w:rsidRDefault="00141943" w:rsidP="0015578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В рабочей программе определены система  уроков, дидактическая модель обучения, педагогические средства, с помощью которых планируются формирование и освоение знаний и соответствующих умений и навыков. Предусматривается освоение трех способов художественного выражения действительности: изобразительного, декоративного и конструктивного. Для этого  система уроков продолжается опираться на знакомство учащихся с Мастерами Изображения, Украшения, Постройки. Постоянное практическое участие школьников в этих трех видах деятельности позволит систематически приобщать их к миру искусства.</w:t>
      </w:r>
    </w:p>
    <w:p w:rsidR="00141943" w:rsidRPr="003803C2" w:rsidRDefault="00141943" w:rsidP="0015578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Тематическое планирование построено таким образом, чтобы дать школьникам ясные представления о системе взаимодействия искусства с жизнью. При раскрытии темы урока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основания детьми программного материала. Стремление к </w:t>
      </w: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выражению своего отношения к действительности должно служить источником развития образного мышления.</w:t>
      </w:r>
    </w:p>
    <w:p w:rsidR="00141943" w:rsidRPr="003803C2" w:rsidRDefault="00141943" w:rsidP="0015578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В тематическом плане определены виды и приемы художественной деятельности школьников на уроках изобразительного искусства с использованием разнообразных форм выражения:</w:t>
      </w:r>
    </w:p>
    <w:p w:rsidR="00141943" w:rsidRPr="003803C2" w:rsidRDefault="00141943" w:rsidP="00155783">
      <w:pPr>
        <w:numPr>
          <w:ilvl w:val="0"/>
          <w:numId w:val="9"/>
        </w:numPr>
        <w:spacing w:after="0"/>
        <w:ind w:left="142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изображение на плоскости и в объеме (с натуры, по памяти, по представлению);</w:t>
      </w:r>
    </w:p>
    <w:p w:rsidR="00141943" w:rsidRPr="003803C2" w:rsidRDefault="00141943" w:rsidP="00155783">
      <w:pPr>
        <w:numPr>
          <w:ilvl w:val="0"/>
          <w:numId w:val="9"/>
        </w:numPr>
        <w:spacing w:after="0"/>
        <w:ind w:left="142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 декоративная и конструктивная работа;</w:t>
      </w:r>
    </w:p>
    <w:p w:rsidR="00141943" w:rsidRPr="003803C2" w:rsidRDefault="00141943" w:rsidP="00155783">
      <w:pPr>
        <w:numPr>
          <w:ilvl w:val="0"/>
          <w:numId w:val="9"/>
        </w:numPr>
        <w:spacing w:after="0"/>
        <w:ind w:left="142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 восприятие явлений действительности и произведений искусства;</w:t>
      </w:r>
    </w:p>
    <w:p w:rsidR="00141943" w:rsidRPr="003803C2" w:rsidRDefault="00141943" w:rsidP="00155783">
      <w:pPr>
        <w:numPr>
          <w:ilvl w:val="0"/>
          <w:numId w:val="9"/>
        </w:numPr>
        <w:spacing w:after="0"/>
        <w:ind w:left="142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 обсуждение работ товарищей, результатов коллективного творчества, в процессе которого формируются навыки учебного сотрудничества (умение договариваться, распределять работу, оценивать свой вклад в деятельность и её общий результат) и индивидуальной работы на уроках;</w:t>
      </w:r>
    </w:p>
    <w:p w:rsidR="00141943" w:rsidRPr="003803C2" w:rsidRDefault="00141943" w:rsidP="00155783">
      <w:pPr>
        <w:numPr>
          <w:ilvl w:val="0"/>
          <w:numId w:val="9"/>
        </w:numPr>
        <w:spacing w:after="0"/>
        <w:ind w:left="142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 изучение художественного наследия;</w:t>
      </w:r>
    </w:p>
    <w:p w:rsidR="00141943" w:rsidRPr="003803C2" w:rsidRDefault="00141943" w:rsidP="00155783">
      <w:pPr>
        <w:numPr>
          <w:ilvl w:val="0"/>
          <w:numId w:val="9"/>
        </w:numPr>
        <w:spacing w:after="0"/>
        <w:ind w:left="142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 подбор иллюстративного материала к изучаемым темам;</w:t>
      </w:r>
    </w:p>
    <w:p w:rsidR="00141943" w:rsidRPr="003803C2" w:rsidRDefault="00141943" w:rsidP="00155783">
      <w:pPr>
        <w:numPr>
          <w:ilvl w:val="0"/>
          <w:numId w:val="9"/>
        </w:numPr>
        <w:spacing w:after="0"/>
        <w:ind w:left="142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 прослушивание музыкальных и литературных произведений (народных, классических, современных).</w:t>
      </w:r>
    </w:p>
    <w:p w:rsidR="00141943" w:rsidRPr="003803C2" w:rsidRDefault="00141943" w:rsidP="0015578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Темы и задания уроков предполагают создание игровых и сказочных ситуаций. Умение организовывать уроки-диспуты, уроки-путешествия и уроки-праздники. От урока к уроку происходит постоянная смена художественных материалов. Овладение их выразительными возможностями.</w:t>
      </w:r>
    </w:p>
    <w:p w:rsidR="00141943" w:rsidRPr="003803C2" w:rsidRDefault="00141943" w:rsidP="0015578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</w:t>
      </w:r>
    </w:p>
    <w:p w:rsidR="00141943" w:rsidRPr="003803C2" w:rsidRDefault="00141943" w:rsidP="0015578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Тематическим планом предусматривается широкое использование наглядных пособий, материалов и инструментария информационно-технологической и методической поддержки как из учебника и коллекций классических произведений, так и из арсенала авторских разработок педагога.</w:t>
      </w:r>
    </w:p>
    <w:p w:rsidR="00141943" w:rsidRPr="003803C2" w:rsidRDefault="00141943" w:rsidP="001557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1943" w:rsidRPr="00E46DC6" w:rsidRDefault="00141943" w:rsidP="00155783">
      <w:pPr>
        <w:spacing w:after="0"/>
        <w:ind w:right="-2494"/>
        <w:jc w:val="center"/>
        <w:rPr>
          <w:rFonts w:ascii="Times New Roman" w:hAnsi="Times New Roman"/>
          <w:b/>
          <w:sz w:val="28"/>
          <w:szCs w:val="24"/>
        </w:rPr>
      </w:pPr>
      <w:r w:rsidRPr="00E46DC6">
        <w:rPr>
          <w:rFonts w:ascii="Times New Roman" w:hAnsi="Times New Roman"/>
          <w:b/>
          <w:sz w:val="28"/>
          <w:szCs w:val="24"/>
        </w:rPr>
        <w:t>Описание места учебного предмета в учебном плане</w:t>
      </w:r>
    </w:p>
    <w:p w:rsidR="00141943" w:rsidRPr="003803C2" w:rsidRDefault="00141943" w:rsidP="00155783">
      <w:pPr>
        <w:spacing w:after="0"/>
        <w:ind w:right="-2494"/>
        <w:rPr>
          <w:rFonts w:ascii="Times New Roman" w:hAnsi="Times New Roman"/>
          <w:b/>
          <w:sz w:val="24"/>
          <w:szCs w:val="24"/>
        </w:rPr>
      </w:pPr>
      <w:r w:rsidRPr="003803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Рабочая программа рассчитана на 34 часа в год (1 час в неделю).</w:t>
      </w:r>
    </w:p>
    <w:p w:rsidR="00141943" w:rsidRPr="003803C2" w:rsidRDefault="00141943" w:rsidP="0015578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1943" w:rsidRPr="00E46DC6" w:rsidRDefault="00141943" w:rsidP="00E46DC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E46DC6">
        <w:rPr>
          <w:rFonts w:ascii="Times New Roman" w:hAnsi="Times New Roman"/>
          <w:b/>
          <w:sz w:val="28"/>
          <w:szCs w:val="24"/>
        </w:rPr>
        <w:t>Ценностные ориентиры содержания учебного предмета</w:t>
      </w:r>
    </w:p>
    <w:p w:rsidR="00141943" w:rsidRPr="00E46DC6" w:rsidRDefault="00141943" w:rsidP="00E46DC6">
      <w:pPr>
        <w:spacing w:after="0"/>
        <w:jc w:val="both"/>
        <w:rPr>
          <w:rFonts w:ascii="Times New Roman" w:hAnsi="Times New Roman"/>
          <w:color w:val="000000"/>
          <w:sz w:val="24"/>
        </w:rPr>
      </w:pPr>
      <w:r w:rsidRPr="00E46DC6">
        <w:rPr>
          <w:rStyle w:val="c5"/>
          <w:rFonts w:ascii="Times New Roman" w:hAnsi="Times New Roman"/>
          <w:color w:val="000000"/>
          <w:sz w:val="24"/>
        </w:rPr>
        <w:t>Приоритетная цель художественного образования в школе —</w:t>
      </w:r>
      <w:r w:rsidRPr="00E46DC6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E46DC6">
        <w:rPr>
          <w:rStyle w:val="c5"/>
          <w:rFonts w:ascii="Times New Roman" w:hAnsi="Times New Roman"/>
          <w:b/>
          <w:bCs/>
          <w:color w:val="000000"/>
          <w:sz w:val="24"/>
        </w:rPr>
        <w:t>духовно-нравственное развитие</w:t>
      </w:r>
      <w:r w:rsidRPr="00E46DC6">
        <w:rPr>
          <w:rStyle w:val="apple-converted-space"/>
          <w:rFonts w:ascii="Times New Roman" w:hAnsi="Times New Roman"/>
          <w:b/>
          <w:bCs/>
          <w:color w:val="000000"/>
          <w:sz w:val="24"/>
        </w:rPr>
        <w:t> </w:t>
      </w:r>
      <w:r w:rsidRPr="00E46DC6">
        <w:rPr>
          <w:rStyle w:val="c5"/>
          <w:rFonts w:ascii="Times New Roman" w:hAnsi="Times New Roman"/>
          <w:color w:val="000000"/>
          <w:sz w:val="24"/>
        </w:rPr>
        <w:t>ребенка, т. 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141943" w:rsidRPr="003803C2" w:rsidRDefault="00141943" w:rsidP="00E46DC6">
      <w:pPr>
        <w:pStyle w:val="c9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proofErr w:type="spellStart"/>
      <w:r w:rsidRPr="003803C2">
        <w:rPr>
          <w:rStyle w:val="c5"/>
          <w:color w:val="000000"/>
        </w:rPr>
        <w:t>Культуросозидающая</w:t>
      </w:r>
      <w:proofErr w:type="spellEnd"/>
      <w:r w:rsidRPr="003803C2">
        <w:rPr>
          <w:rStyle w:val="c5"/>
          <w:color w:val="000000"/>
        </w:rPr>
        <w:t xml:space="preserve"> роль программы состоит также в воспитании</w:t>
      </w:r>
      <w:r w:rsidRPr="003803C2">
        <w:rPr>
          <w:rStyle w:val="apple-converted-space"/>
          <w:color w:val="000000"/>
        </w:rPr>
        <w:t> </w:t>
      </w:r>
      <w:r w:rsidRPr="003803C2">
        <w:rPr>
          <w:rStyle w:val="c5"/>
          <w:b/>
          <w:bCs/>
          <w:color w:val="000000"/>
        </w:rPr>
        <w:t>гражданственности и патриотизма</w:t>
      </w:r>
      <w:r w:rsidRPr="003803C2">
        <w:rPr>
          <w:rStyle w:val="c5"/>
          <w:color w:val="000000"/>
        </w:rPr>
        <w:t xml:space="preserve">. Прежде </w:t>
      </w:r>
      <w:proofErr w:type="gramStart"/>
      <w:r w:rsidRPr="003803C2">
        <w:rPr>
          <w:rStyle w:val="c5"/>
          <w:color w:val="000000"/>
        </w:rPr>
        <w:t>всего</w:t>
      </w:r>
      <w:proofErr w:type="gramEnd"/>
      <w:r w:rsidRPr="003803C2">
        <w:rPr>
          <w:rStyle w:val="c5"/>
          <w:color w:val="000000"/>
        </w:rPr>
        <w:t xml:space="preserve"> ребенок постигает искусство своей Родины, а потом знакомиться с искусством других народов.</w:t>
      </w:r>
    </w:p>
    <w:p w:rsidR="00141943" w:rsidRPr="003803C2" w:rsidRDefault="00141943" w:rsidP="00E46DC6">
      <w:pPr>
        <w:pStyle w:val="c9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803C2">
        <w:rPr>
          <w:rStyle w:val="c5"/>
          <w:color w:val="000000"/>
        </w:rPr>
        <w:t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</w:t>
      </w:r>
      <w:r w:rsidRPr="003803C2">
        <w:rPr>
          <w:rStyle w:val="apple-converted-space"/>
          <w:color w:val="000000"/>
        </w:rPr>
        <w:t> </w:t>
      </w:r>
      <w:r w:rsidRPr="003803C2">
        <w:rPr>
          <w:rStyle w:val="c5"/>
          <w:b/>
          <w:bCs/>
          <w:color w:val="000000"/>
        </w:rPr>
        <w:t>многообразие культур разных народов</w:t>
      </w:r>
      <w:r w:rsidRPr="003803C2">
        <w:rPr>
          <w:rStyle w:val="c5"/>
          <w:color w:val="000000"/>
        </w:rPr>
        <w:t xml:space="preserve"> и ценностные связи, объединяющие всех людей планеты. Природа и жизнь являются базисом </w:t>
      </w:r>
      <w:proofErr w:type="gramStart"/>
      <w:r w:rsidRPr="003803C2">
        <w:rPr>
          <w:rStyle w:val="c5"/>
          <w:color w:val="000000"/>
        </w:rPr>
        <w:t>формируемого</w:t>
      </w:r>
      <w:proofErr w:type="gramEnd"/>
      <w:r w:rsidRPr="003803C2">
        <w:rPr>
          <w:rStyle w:val="c5"/>
          <w:color w:val="000000"/>
        </w:rPr>
        <w:t xml:space="preserve">  </w:t>
      </w:r>
      <w:proofErr w:type="spellStart"/>
      <w:r w:rsidRPr="003803C2">
        <w:rPr>
          <w:rStyle w:val="c5"/>
          <w:color w:val="000000"/>
        </w:rPr>
        <w:t>мироотношения</w:t>
      </w:r>
      <w:proofErr w:type="spellEnd"/>
      <w:r w:rsidRPr="003803C2">
        <w:rPr>
          <w:rStyle w:val="c5"/>
          <w:color w:val="000000"/>
        </w:rPr>
        <w:t>.</w:t>
      </w:r>
    </w:p>
    <w:p w:rsidR="00141943" w:rsidRPr="003803C2" w:rsidRDefault="00141943" w:rsidP="00155783">
      <w:pPr>
        <w:pStyle w:val="c16"/>
        <w:spacing w:before="0" w:beforeAutospacing="0" w:after="0" w:afterAutospacing="0" w:line="276" w:lineRule="auto"/>
        <w:ind w:right="10" w:firstLine="708"/>
        <w:rPr>
          <w:color w:val="000000"/>
        </w:rPr>
      </w:pPr>
      <w:r w:rsidRPr="003803C2">
        <w:rPr>
          <w:rStyle w:val="c5"/>
          <w:b/>
          <w:bCs/>
          <w:color w:val="000000"/>
        </w:rPr>
        <w:t>Связи искусства с жизнью человека</w:t>
      </w:r>
      <w:r w:rsidRPr="003803C2">
        <w:rPr>
          <w:rStyle w:val="c5"/>
          <w:color w:val="000000"/>
        </w:rPr>
        <w:t>, роль искусства в повседневном его бытии, в жизни общества, значение искусства в развитии каждого ребенка — главный смысловой стержень курса</w:t>
      </w:r>
      <w:r w:rsidRPr="003803C2">
        <w:rPr>
          <w:rStyle w:val="c5"/>
          <w:b/>
          <w:bCs/>
          <w:color w:val="000000"/>
        </w:rPr>
        <w:t>.</w:t>
      </w:r>
    </w:p>
    <w:p w:rsidR="00141943" w:rsidRPr="003803C2" w:rsidRDefault="00141943" w:rsidP="00155783">
      <w:pPr>
        <w:pStyle w:val="c16"/>
        <w:spacing w:before="0" w:beforeAutospacing="0" w:after="0" w:afterAutospacing="0" w:line="276" w:lineRule="auto"/>
        <w:ind w:right="10" w:firstLine="708"/>
        <w:rPr>
          <w:color w:val="000000"/>
        </w:rPr>
      </w:pPr>
      <w:r w:rsidRPr="003803C2">
        <w:rPr>
          <w:rStyle w:val="c5"/>
          <w:color w:val="000000"/>
        </w:rPr>
        <w:t xml:space="preserve"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</w:t>
      </w:r>
      <w:r w:rsidRPr="003803C2">
        <w:rPr>
          <w:rStyle w:val="c5"/>
          <w:color w:val="000000"/>
        </w:rPr>
        <w:lastRenderedPageBreak/>
        <w:t>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141943" w:rsidRPr="003803C2" w:rsidRDefault="00141943" w:rsidP="00155783">
      <w:pPr>
        <w:pStyle w:val="c18"/>
        <w:spacing w:before="0" w:beforeAutospacing="0" w:after="0" w:afterAutospacing="0" w:line="276" w:lineRule="auto"/>
        <w:ind w:right="4" w:firstLine="708"/>
        <w:rPr>
          <w:color w:val="000000"/>
        </w:rPr>
      </w:pPr>
      <w:r w:rsidRPr="003803C2">
        <w:rPr>
          <w:rStyle w:val="c5"/>
          <w:color w:val="000000"/>
        </w:rPr>
        <w:t>Одна из главных задач курса — развитие у ребенка</w:t>
      </w:r>
      <w:r w:rsidRPr="003803C2">
        <w:rPr>
          <w:rStyle w:val="apple-converted-space"/>
          <w:color w:val="000000"/>
        </w:rPr>
        <w:t> </w:t>
      </w:r>
      <w:r w:rsidRPr="003803C2">
        <w:rPr>
          <w:rStyle w:val="c5"/>
          <w:b/>
          <w:bCs/>
          <w:color w:val="000000"/>
        </w:rPr>
        <w:t>интереса к внутреннему миру человека</w:t>
      </w:r>
      <w:r w:rsidRPr="003803C2">
        <w:rPr>
          <w:rStyle w:val="c5"/>
          <w:color w:val="000000"/>
        </w:rPr>
        <w:t>, способности углубления в себя, осознания своих внутренних переживаний. Это является залогом развития</w:t>
      </w:r>
      <w:r w:rsidRPr="003803C2">
        <w:rPr>
          <w:rStyle w:val="apple-converted-space"/>
          <w:color w:val="000000"/>
        </w:rPr>
        <w:t> </w:t>
      </w:r>
      <w:r w:rsidRPr="003803C2">
        <w:rPr>
          <w:rStyle w:val="c5"/>
          <w:b/>
          <w:bCs/>
          <w:color w:val="000000"/>
        </w:rPr>
        <w:t>способности сопереживани</w:t>
      </w:r>
      <w:r w:rsidRPr="003803C2">
        <w:rPr>
          <w:rStyle w:val="c5"/>
          <w:color w:val="000000"/>
        </w:rPr>
        <w:t>я.</w:t>
      </w:r>
    </w:p>
    <w:p w:rsidR="00141943" w:rsidRPr="003803C2" w:rsidRDefault="00141943" w:rsidP="00155783">
      <w:pPr>
        <w:pStyle w:val="c18"/>
        <w:spacing w:before="0" w:beforeAutospacing="0" w:after="0" w:afterAutospacing="0" w:line="276" w:lineRule="auto"/>
        <w:ind w:right="4" w:firstLine="708"/>
        <w:rPr>
          <w:color w:val="000000"/>
        </w:rPr>
      </w:pPr>
      <w:r w:rsidRPr="003803C2">
        <w:rPr>
          <w:rStyle w:val="c5"/>
          <w:color w:val="000000"/>
        </w:rPr>
        <w:t>Любая тема по искусству должна быть не просто изучена, а прожита</w:t>
      </w:r>
      <w:r w:rsidRPr="003803C2">
        <w:rPr>
          <w:rStyle w:val="c2"/>
          <w:color w:val="000000"/>
        </w:rPr>
        <w:t>,</w:t>
      </w:r>
      <w:r w:rsidRPr="003803C2">
        <w:rPr>
          <w:rStyle w:val="apple-converted-space"/>
          <w:color w:val="000000"/>
        </w:rPr>
        <w:t> </w:t>
      </w:r>
      <w:r w:rsidRPr="003803C2">
        <w:rPr>
          <w:rStyle w:val="c5"/>
          <w:color w:val="000000"/>
        </w:rPr>
        <w:t xml:space="preserve">т.е. пропущена через чувства ученика, а это возможно лишь в </w:t>
      </w:r>
      <w:proofErr w:type="spellStart"/>
      <w:r w:rsidRPr="003803C2">
        <w:rPr>
          <w:rStyle w:val="c5"/>
          <w:color w:val="000000"/>
        </w:rPr>
        <w:t>деятельностной</w:t>
      </w:r>
      <w:proofErr w:type="spellEnd"/>
      <w:r w:rsidRPr="003803C2">
        <w:rPr>
          <w:rStyle w:val="c5"/>
          <w:color w:val="000000"/>
        </w:rPr>
        <w:t xml:space="preserve"> форме,</w:t>
      </w:r>
      <w:r w:rsidRPr="003803C2">
        <w:rPr>
          <w:rStyle w:val="apple-converted-space"/>
          <w:color w:val="000000"/>
        </w:rPr>
        <w:t> </w:t>
      </w:r>
      <w:r w:rsidRPr="003803C2">
        <w:rPr>
          <w:rStyle w:val="c5"/>
          <w:b/>
          <w:bCs/>
          <w:color w:val="000000"/>
        </w:rPr>
        <w:t>в форме личного</w:t>
      </w:r>
      <w:r w:rsidRPr="003803C2">
        <w:rPr>
          <w:rStyle w:val="c5"/>
          <w:color w:val="000000"/>
        </w:rPr>
        <w:t> </w:t>
      </w:r>
      <w:r w:rsidRPr="003803C2">
        <w:rPr>
          <w:rStyle w:val="c5"/>
          <w:b/>
          <w:bCs/>
          <w:color w:val="000000"/>
        </w:rPr>
        <w:t>творческого опыта.</w:t>
      </w:r>
      <w:r w:rsidRPr="003803C2">
        <w:rPr>
          <w:rStyle w:val="c5"/>
          <w:color w:val="000000"/>
        </w:rPr>
        <w:t> 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141943" w:rsidRDefault="00141943" w:rsidP="00155783">
      <w:pPr>
        <w:pStyle w:val="c18"/>
        <w:spacing w:before="0" w:beforeAutospacing="0" w:after="0" w:afterAutospacing="0" w:line="276" w:lineRule="auto"/>
        <w:ind w:right="4" w:firstLine="708"/>
        <w:rPr>
          <w:rStyle w:val="c5"/>
          <w:color w:val="000000"/>
        </w:rPr>
      </w:pPr>
      <w:r w:rsidRPr="003803C2">
        <w:rPr>
          <w:rStyle w:val="c5"/>
          <w:color w:val="000000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</w:t>
      </w:r>
      <w:proofErr w:type="gramStart"/>
      <w:r w:rsidRPr="003803C2">
        <w:rPr>
          <w:rStyle w:val="c5"/>
          <w:color w:val="000000"/>
        </w:rPr>
        <w:t>—</w:t>
      </w:r>
      <w:r w:rsidRPr="003803C2">
        <w:rPr>
          <w:rStyle w:val="c5"/>
          <w:b/>
          <w:bCs/>
          <w:color w:val="000000"/>
        </w:rPr>
        <w:t>п</w:t>
      </w:r>
      <w:proofErr w:type="gramEnd"/>
      <w:r w:rsidRPr="003803C2">
        <w:rPr>
          <w:rStyle w:val="c5"/>
          <w:b/>
          <w:bCs/>
          <w:color w:val="000000"/>
        </w:rPr>
        <w:t>роживание художественного образа</w:t>
      </w:r>
      <w:r w:rsidRPr="003803C2">
        <w:rPr>
          <w:rStyle w:val="c5"/>
          <w:color w:val="000000"/>
        </w:rPr>
        <w:t> 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</w:t>
      </w:r>
      <w:r w:rsidRPr="003803C2">
        <w:rPr>
          <w:rStyle w:val="c5"/>
          <w:i/>
          <w:iCs/>
          <w:color w:val="000000"/>
        </w:rPr>
        <w:t> </w:t>
      </w:r>
      <w:r w:rsidRPr="003803C2">
        <w:rPr>
          <w:rStyle w:val="c5"/>
          <w:color w:val="000000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141943" w:rsidRPr="00E46DC6" w:rsidRDefault="00141943" w:rsidP="00E46DC6">
      <w:pPr>
        <w:jc w:val="center"/>
        <w:rPr>
          <w:rFonts w:ascii="Times New Roman" w:hAnsi="Times New Roman"/>
          <w:b/>
          <w:sz w:val="28"/>
        </w:rPr>
      </w:pPr>
      <w:r w:rsidRPr="00E46DC6">
        <w:rPr>
          <w:rFonts w:ascii="Times New Roman" w:hAnsi="Times New Roman"/>
          <w:b/>
          <w:sz w:val="28"/>
        </w:rPr>
        <w:t>Педагогические технологии</w:t>
      </w:r>
    </w:p>
    <w:p w:rsidR="00141943" w:rsidRPr="00E46DC6" w:rsidRDefault="005442DB" w:rsidP="00E46D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141943" w:rsidRPr="00E46DC6">
        <w:rPr>
          <w:rFonts w:ascii="Times New Roman" w:hAnsi="Times New Roman"/>
          <w:sz w:val="24"/>
          <w:szCs w:val="24"/>
        </w:rPr>
        <w:t xml:space="preserve">Учитывая возрастные и психологические особенности учащихся </w:t>
      </w:r>
      <w:r w:rsidR="00141943" w:rsidRPr="00E46DC6">
        <w:rPr>
          <w:rFonts w:ascii="Times New Roman" w:hAnsi="Times New Roman"/>
          <w:b/>
          <w:sz w:val="24"/>
          <w:szCs w:val="24"/>
        </w:rPr>
        <w:t>2</w:t>
      </w:r>
      <w:r w:rsidR="00141943" w:rsidRPr="00E46DC6">
        <w:rPr>
          <w:rFonts w:ascii="Times New Roman" w:hAnsi="Times New Roman"/>
          <w:sz w:val="24"/>
          <w:szCs w:val="24"/>
        </w:rPr>
        <w:t xml:space="preserve"> </w:t>
      </w:r>
      <w:r w:rsidR="00141943" w:rsidRPr="00E46DC6">
        <w:rPr>
          <w:rFonts w:ascii="Times New Roman" w:hAnsi="Times New Roman"/>
          <w:b/>
          <w:sz w:val="24"/>
          <w:szCs w:val="24"/>
        </w:rPr>
        <w:t xml:space="preserve">класса </w:t>
      </w:r>
      <w:proofErr w:type="spellStart"/>
      <w:r w:rsidR="00141943" w:rsidRPr="00E46DC6">
        <w:rPr>
          <w:rFonts w:ascii="Times New Roman" w:hAnsi="Times New Roman"/>
          <w:b/>
          <w:sz w:val="24"/>
          <w:szCs w:val="24"/>
        </w:rPr>
        <w:t>Ацагатской</w:t>
      </w:r>
      <w:proofErr w:type="spellEnd"/>
      <w:r w:rsidR="00141943" w:rsidRPr="00E46DC6">
        <w:rPr>
          <w:rFonts w:ascii="Times New Roman" w:hAnsi="Times New Roman"/>
          <w:b/>
          <w:sz w:val="24"/>
          <w:szCs w:val="24"/>
        </w:rPr>
        <w:t xml:space="preserve"> средней общеобразовательной </w:t>
      </w:r>
      <w:proofErr w:type="spellStart"/>
      <w:proofErr w:type="gramStart"/>
      <w:r w:rsidR="00141943" w:rsidRPr="00E46DC6">
        <w:rPr>
          <w:rFonts w:ascii="Times New Roman" w:hAnsi="Times New Roman"/>
          <w:b/>
          <w:sz w:val="24"/>
          <w:szCs w:val="24"/>
        </w:rPr>
        <w:t>школы-интернат</w:t>
      </w:r>
      <w:proofErr w:type="spellEnd"/>
      <w:proofErr w:type="gramEnd"/>
      <w:r w:rsidR="00141943" w:rsidRPr="00E46D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41943" w:rsidRPr="00E46DC6">
        <w:rPr>
          <w:rFonts w:ascii="Times New Roman" w:hAnsi="Times New Roman"/>
          <w:b/>
          <w:sz w:val="24"/>
          <w:szCs w:val="24"/>
        </w:rPr>
        <w:t>Заиграевского</w:t>
      </w:r>
      <w:proofErr w:type="spellEnd"/>
      <w:r w:rsidR="00141943" w:rsidRPr="00E46DC6">
        <w:rPr>
          <w:rFonts w:ascii="Times New Roman" w:hAnsi="Times New Roman"/>
          <w:b/>
          <w:sz w:val="24"/>
          <w:szCs w:val="24"/>
        </w:rPr>
        <w:t xml:space="preserve"> района</w:t>
      </w:r>
      <w:r w:rsidR="00141943" w:rsidRPr="00E46DC6">
        <w:rPr>
          <w:rFonts w:ascii="Times New Roman" w:hAnsi="Times New Roman"/>
          <w:sz w:val="24"/>
          <w:szCs w:val="24"/>
        </w:rPr>
        <w:t>, сочетаю несколько известных педагогических технологий и применяю в образовательном процессе:</w:t>
      </w:r>
    </w:p>
    <w:p w:rsidR="00141943" w:rsidRPr="00E46DC6" w:rsidRDefault="00141943" w:rsidP="00E46DC6">
      <w:pPr>
        <w:pStyle w:val="a3"/>
        <w:numPr>
          <w:ilvl w:val="0"/>
          <w:numId w:val="10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E46DC6">
        <w:rPr>
          <w:rFonts w:ascii="Times New Roman" w:hAnsi="Times New Roman"/>
          <w:sz w:val="24"/>
          <w:szCs w:val="24"/>
        </w:rPr>
        <w:t>Педагогические  технологии на основе личностной ориентации педагогического процесса.</w:t>
      </w:r>
    </w:p>
    <w:p w:rsidR="00141943" w:rsidRPr="00E46DC6" w:rsidRDefault="00141943" w:rsidP="00E46DC6">
      <w:pPr>
        <w:pStyle w:val="a3"/>
        <w:numPr>
          <w:ilvl w:val="0"/>
          <w:numId w:val="10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E46DC6">
        <w:rPr>
          <w:rFonts w:ascii="Times New Roman" w:hAnsi="Times New Roman"/>
          <w:sz w:val="24"/>
          <w:szCs w:val="24"/>
        </w:rPr>
        <w:t>Педагогические технологии на основе активизации и интенсификации деятельности учащихся (игровые технологии, проблемное обучение, технология уровневой дифференциации, групповые технологии, информационные технологии обучения).</w:t>
      </w:r>
    </w:p>
    <w:p w:rsidR="00141943" w:rsidRPr="00E46DC6" w:rsidRDefault="00141943" w:rsidP="00E46DC6">
      <w:pPr>
        <w:pStyle w:val="a3"/>
        <w:numPr>
          <w:ilvl w:val="0"/>
          <w:numId w:val="10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E46DC6">
        <w:rPr>
          <w:rFonts w:ascii="Times New Roman" w:hAnsi="Times New Roman"/>
          <w:sz w:val="24"/>
          <w:szCs w:val="24"/>
        </w:rPr>
        <w:t xml:space="preserve">Технология развивающего обучения  </w:t>
      </w:r>
      <w:proofErr w:type="gramStart"/>
      <w:r w:rsidRPr="00E46DC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46DC6">
        <w:rPr>
          <w:rFonts w:ascii="Times New Roman" w:hAnsi="Times New Roman"/>
          <w:sz w:val="24"/>
          <w:szCs w:val="24"/>
        </w:rPr>
        <w:t>общие основы технологий развивающего обучения, личностно-ориентированное  развивающее обучение.</w:t>
      </w:r>
    </w:p>
    <w:p w:rsidR="00141943" w:rsidRPr="00E46DC6" w:rsidRDefault="00141943" w:rsidP="00E46DC6">
      <w:pPr>
        <w:pStyle w:val="a3"/>
        <w:numPr>
          <w:ilvl w:val="0"/>
          <w:numId w:val="10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E46DC6">
        <w:rPr>
          <w:rFonts w:ascii="Times New Roman" w:hAnsi="Times New Roman"/>
          <w:sz w:val="24"/>
          <w:szCs w:val="24"/>
        </w:rPr>
        <w:t>Традиционная технология. Её применение сегодня так же необходимо, как и внедрение новых передовых идей.</w:t>
      </w:r>
    </w:p>
    <w:p w:rsidR="00141943" w:rsidRPr="00E46DC6" w:rsidRDefault="00141943" w:rsidP="00E46DC6">
      <w:pPr>
        <w:pStyle w:val="a3"/>
        <w:numPr>
          <w:ilvl w:val="0"/>
          <w:numId w:val="10"/>
        </w:numPr>
        <w:spacing w:after="2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6DC6">
        <w:rPr>
          <w:rFonts w:ascii="Times New Roman" w:hAnsi="Times New Roman"/>
          <w:sz w:val="24"/>
          <w:szCs w:val="24"/>
        </w:rPr>
        <w:t>Информацинно-коммуникативные</w:t>
      </w:r>
      <w:proofErr w:type="spellEnd"/>
      <w:r w:rsidRPr="00E46DC6">
        <w:rPr>
          <w:rFonts w:ascii="Times New Roman" w:hAnsi="Times New Roman"/>
          <w:sz w:val="24"/>
          <w:szCs w:val="24"/>
        </w:rPr>
        <w:t xml:space="preserve"> технологии.</w:t>
      </w:r>
    </w:p>
    <w:p w:rsidR="00141943" w:rsidRDefault="00141943" w:rsidP="0012754C">
      <w:pPr>
        <w:pStyle w:val="a3"/>
        <w:numPr>
          <w:ilvl w:val="0"/>
          <w:numId w:val="10"/>
        </w:numPr>
        <w:spacing w:after="2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6DC6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E46DC6">
        <w:rPr>
          <w:rFonts w:ascii="Times New Roman" w:hAnsi="Times New Roman"/>
          <w:sz w:val="24"/>
          <w:szCs w:val="24"/>
        </w:rPr>
        <w:t xml:space="preserve"> технологии.</w:t>
      </w:r>
    </w:p>
    <w:p w:rsidR="00141943" w:rsidRPr="0012754C" w:rsidRDefault="00141943" w:rsidP="0012754C">
      <w:pPr>
        <w:pStyle w:val="a3"/>
        <w:numPr>
          <w:ilvl w:val="0"/>
          <w:numId w:val="10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12754C">
        <w:rPr>
          <w:rFonts w:ascii="Times New Roman" w:hAnsi="Times New Roman"/>
          <w:sz w:val="24"/>
          <w:szCs w:val="24"/>
        </w:rPr>
        <w:t>Игровые технологии.</w:t>
      </w:r>
    </w:p>
    <w:p w:rsidR="00141943" w:rsidRPr="0012754C" w:rsidRDefault="00141943" w:rsidP="0012754C">
      <w:pPr>
        <w:jc w:val="both"/>
        <w:rPr>
          <w:rFonts w:ascii="Times New Roman" w:hAnsi="Times New Roman"/>
          <w:sz w:val="24"/>
        </w:rPr>
      </w:pPr>
      <w:r w:rsidRPr="0012754C">
        <w:rPr>
          <w:rFonts w:ascii="Times New Roman" w:hAnsi="Times New Roman"/>
          <w:b/>
          <w:sz w:val="24"/>
        </w:rPr>
        <w:t xml:space="preserve"> </w:t>
      </w:r>
      <w:proofErr w:type="gramStart"/>
      <w:r w:rsidRPr="0012754C">
        <w:rPr>
          <w:rFonts w:ascii="Times New Roman" w:hAnsi="Times New Roman"/>
          <w:b/>
          <w:sz w:val="24"/>
        </w:rPr>
        <w:t xml:space="preserve">Методы обучения: </w:t>
      </w:r>
      <w:r w:rsidRPr="0012754C">
        <w:rPr>
          <w:rFonts w:ascii="Times New Roman" w:hAnsi="Times New Roman"/>
          <w:sz w:val="24"/>
        </w:rPr>
        <w:t>словесные, наглядные, практические, поисково-проблемный, самостоятельные работы, стимулирования, контроль и самоконтроль, индуктивный (от частного к общему), дедуктивный (от общего к частному).</w:t>
      </w:r>
      <w:proofErr w:type="gramEnd"/>
    </w:p>
    <w:p w:rsidR="00141943" w:rsidRDefault="00141943" w:rsidP="0012754C">
      <w:pPr>
        <w:pStyle w:val="a3"/>
        <w:spacing w:after="200"/>
        <w:jc w:val="both"/>
        <w:rPr>
          <w:rFonts w:ascii="Times New Roman" w:hAnsi="Times New Roman"/>
          <w:sz w:val="24"/>
          <w:szCs w:val="24"/>
        </w:rPr>
      </w:pPr>
    </w:p>
    <w:p w:rsidR="00141943" w:rsidRDefault="005E7EF5" w:rsidP="00E46DC6">
      <w:pPr>
        <w:pStyle w:val="a3"/>
        <w:spacing w:after="20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3.Требования к уровню подготовки </w:t>
      </w:r>
      <w:proofErr w:type="gramStart"/>
      <w:r>
        <w:rPr>
          <w:rFonts w:ascii="Times New Roman" w:hAnsi="Times New Roman"/>
          <w:b/>
          <w:sz w:val="28"/>
          <w:szCs w:val="24"/>
        </w:rPr>
        <w:t>обучающихся</w:t>
      </w:r>
      <w:proofErr w:type="gramEnd"/>
    </w:p>
    <w:p w:rsidR="005E7EF5" w:rsidRDefault="005E7EF5" w:rsidP="005E7EF5">
      <w:pPr>
        <w:pStyle w:val="a3"/>
        <w:spacing w:after="20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(</w:t>
      </w:r>
      <w:r w:rsidRPr="005E7EF5">
        <w:rPr>
          <w:rFonts w:ascii="Times New Roman" w:hAnsi="Times New Roman"/>
          <w:b/>
          <w:sz w:val="24"/>
          <w:szCs w:val="24"/>
        </w:rPr>
        <w:t>базовый уровень)</w:t>
      </w:r>
    </w:p>
    <w:p w:rsidR="005E7EF5" w:rsidRPr="005E7EF5" w:rsidRDefault="005E7EF5" w:rsidP="005E7EF5">
      <w:pPr>
        <w:shd w:val="clear" w:color="auto" w:fill="FFFFFF"/>
        <w:spacing w:before="259"/>
        <w:ind w:left="569" w:right="1728"/>
        <w:rPr>
          <w:rFonts w:ascii="Times New Roman" w:hAnsi="Times New Roman"/>
          <w:sz w:val="24"/>
        </w:rPr>
      </w:pPr>
      <w:r w:rsidRPr="005E7EF5">
        <w:rPr>
          <w:rFonts w:ascii="Times New Roman" w:hAnsi="Times New Roman"/>
          <w:b/>
          <w:bCs/>
          <w:i/>
          <w:iCs/>
          <w:sz w:val="24"/>
        </w:rPr>
        <w:t>должны знать/понимать:</w:t>
      </w:r>
    </w:p>
    <w:p w:rsidR="005E7EF5" w:rsidRPr="005E7EF5" w:rsidRDefault="005E7EF5" w:rsidP="005E7EF5">
      <w:pPr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left="547" w:right="2160"/>
        <w:rPr>
          <w:rFonts w:ascii="Times New Roman" w:hAnsi="Times New Roman"/>
          <w:sz w:val="24"/>
        </w:rPr>
      </w:pPr>
      <w:r w:rsidRPr="005E7EF5">
        <w:rPr>
          <w:rFonts w:ascii="Times New Roman" w:hAnsi="Times New Roman"/>
          <w:sz w:val="24"/>
        </w:rPr>
        <w:t xml:space="preserve">основные жанры и виды произведений изобразительного искусства; </w:t>
      </w:r>
      <w:r w:rsidRPr="005E7EF5">
        <w:rPr>
          <w:rFonts w:ascii="Times New Roman" w:hAnsi="Times New Roman"/>
          <w:b/>
          <w:bCs/>
          <w:i/>
          <w:iCs/>
          <w:sz w:val="24"/>
        </w:rPr>
        <w:t>уметь:</w:t>
      </w:r>
    </w:p>
    <w:p w:rsidR="005E7EF5" w:rsidRPr="005E7EF5" w:rsidRDefault="005E7EF5" w:rsidP="005E7EF5">
      <w:pPr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left="547"/>
        <w:rPr>
          <w:rFonts w:ascii="Times New Roman" w:hAnsi="Times New Roman"/>
          <w:sz w:val="24"/>
        </w:rPr>
      </w:pPr>
      <w:r w:rsidRPr="005E7EF5">
        <w:rPr>
          <w:rFonts w:ascii="Times New Roman" w:hAnsi="Times New Roman"/>
          <w:sz w:val="24"/>
        </w:rPr>
        <w:lastRenderedPageBreak/>
        <w:t>различать основные и составные, теплые и холодные цвета;</w:t>
      </w:r>
    </w:p>
    <w:p w:rsidR="005E7EF5" w:rsidRPr="005E7EF5" w:rsidRDefault="005E7EF5" w:rsidP="005E7EF5">
      <w:pPr>
        <w:rPr>
          <w:rFonts w:ascii="Times New Roman" w:hAnsi="Times New Roman"/>
          <w:sz w:val="4"/>
          <w:szCs w:val="2"/>
        </w:rPr>
      </w:pPr>
    </w:p>
    <w:p w:rsidR="005E7EF5" w:rsidRPr="005E7EF5" w:rsidRDefault="005E7EF5" w:rsidP="005E7EF5">
      <w:pPr>
        <w:widowControl w:val="0"/>
        <w:numPr>
          <w:ilvl w:val="0"/>
          <w:numId w:val="1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left="22" w:right="14" w:firstLine="554"/>
        <w:jc w:val="both"/>
        <w:rPr>
          <w:rFonts w:ascii="Times New Roman" w:hAnsi="Times New Roman"/>
          <w:sz w:val="24"/>
        </w:rPr>
      </w:pPr>
      <w:r w:rsidRPr="005E7EF5">
        <w:rPr>
          <w:rFonts w:ascii="Times New Roman" w:hAnsi="Times New Roman"/>
          <w:sz w:val="24"/>
        </w:rPr>
        <w:t>узнавать отдельные произведения выдающихся отечественных художников (В. М. Васнецов, И. И. Левитан*);</w:t>
      </w:r>
    </w:p>
    <w:p w:rsidR="005E7EF5" w:rsidRPr="005E7EF5" w:rsidRDefault="005E7EF5" w:rsidP="005E7EF5">
      <w:pPr>
        <w:widowControl w:val="0"/>
        <w:numPr>
          <w:ilvl w:val="0"/>
          <w:numId w:val="1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7" w:after="0"/>
        <w:ind w:left="22" w:right="14" w:firstLine="554"/>
        <w:jc w:val="both"/>
        <w:rPr>
          <w:rFonts w:ascii="Times New Roman" w:hAnsi="Times New Roman"/>
          <w:sz w:val="24"/>
        </w:rPr>
      </w:pPr>
      <w:r w:rsidRPr="005E7EF5">
        <w:rPr>
          <w:rFonts w:ascii="Times New Roman" w:hAnsi="Times New Roman"/>
          <w:sz w:val="24"/>
        </w:rPr>
        <w:t>сравнивать различные виды изобразительного искусства (графики, живописи, декоративно-прикладного искусства);</w:t>
      </w:r>
    </w:p>
    <w:p w:rsidR="005E7EF5" w:rsidRPr="005E7EF5" w:rsidRDefault="005E7EF5" w:rsidP="005E7EF5">
      <w:pPr>
        <w:widowControl w:val="0"/>
        <w:numPr>
          <w:ilvl w:val="0"/>
          <w:numId w:val="1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7" w:after="0"/>
        <w:ind w:left="576"/>
        <w:rPr>
          <w:rFonts w:ascii="Times New Roman" w:hAnsi="Times New Roman"/>
          <w:sz w:val="24"/>
        </w:rPr>
      </w:pPr>
      <w:r w:rsidRPr="005E7EF5">
        <w:rPr>
          <w:rFonts w:ascii="Times New Roman" w:hAnsi="Times New Roman"/>
          <w:sz w:val="24"/>
        </w:rPr>
        <w:t>использовать художественные материалы (гуашь, цветные карандаши, акварель, бумага);</w:t>
      </w:r>
    </w:p>
    <w:p w:rsidR="005E7EF5" w:rsidRPr="005E7EF5" w:rsidRDefault="005E7EF5" w:rsidP="005E7EF5">
      <w:pPr>
        <w:shd w:val="clear" w:color="auto" w:fill="FFFFFF"/>
        <w:tabs>
          <w:tab w:val="left" w:pos="778"/>
        </w:tabs>
        <w:ind w:left="14" w:right="7" w:firstLine="562"/>
        <w:jc w:val="both"/>
        <w:rPr>
          <w:rFonts w:ascii="Times New Roman" w:hAnsi="Times New Roman"/>
          <w:sz w:val="24"/>
        </w:rPr>
      </w:pPr>
      <w:r w:rsidRPr="005E7EF5">
        <w:rPr>
          <w:rFonts w:ascii="Times New Roman" w:hAnsi="Times New Roman"/>
          <w:sz w:val="24"/>
        </w:rPr>
        <w:t>•</w:t>
      </w:r>
      <w:r w:rsidRPr="005E7EF5">
        <w:rPr>
          <w:rFonts w:ascii="Times New Roman" w:hAnsi="Times New Roman"/>
          <w:sz w:val="24"/>
        </w:rPr>
        <w:tab/>
        <w:t>применять основные средства художественной выразительности в рисунке, живописи и</w:t>
      </w:r>
      <w:r w:rsidRPr="005E7EF5">
        <w:rPr>
          <w:rFonts w:ascii="Times New Roman" w:hAnsi="Times New Roman"/>
          <w:sz w:val="24"/>
        </w:rPr>
        <w:br/>
        <w:t xml:space="preserve">скульптуре (с натуры, по памяти и воображению); в декоративных и конструктивных работах: </w:t>
      </w:r>
      <w:proofErr w:type="spellStart"/>
      <w:proofErr w:type="gramStart"/>
      <w:r w:rsidRPr="005E7EF5">
        <w:rPr>
          <w:rFonts w:ascii="Times New Roman" w:hAnsi="Times New Roman"/>
          <w:sz w:val="24"/>
        </w:rPr>
        <w:t>иллю</w:t>
      </w:r>
      <w:proofErr w:type="spellEnd"/>
      <w:r w:rsidRPr="005E7EF5">
        <w:rPr>
          <w:rFonts w:ascii="Times New Roman" w:hAnsi="Times New Roman"/>
          <w:sz w:val="24"/>
        </w:rPr>
        <w:softHyphen/>
      </w:r>
      <w:r w:rsidRPr="005E7EF5">
        <w:rPr>
          <w:rFonts w:ascii="Times New Roman" w:hAnsi="Times New Roman"/>
          <w:sz w:val="24"/>
        </w:rPr>
        <w:br/>
      </w:r>
      <w:proofErr w:type="spellStart"/>
      <w:r w:rsidRPr="005E7EF5">
        <w:rPr>
          <w:rFonts w:ascii="Times New Roman" w:hAnsi="Times New Roman"/>
          <w:sz w:val="24"/>
        </w:rPr>
        <w:t>страциях</w:t>
      </w:r>
      <w:proofErr w:type="spellEnd"/>
      <w:proofErr w:type="gramEnd"/>
      <w:r w:rsidRPr="005E7EF5">
        <w:rPr>
          <w:rFonts w:ascii="Times New Roman" w:hAnsi="Times New Roman"/>
          <w:sz w:val="24"/>
        </w:rPr>
        <w:t xml:space="preserve"> к произведениям литературы и музыки;</w:t>
      </w:r>
    </w:p>
    <w:p w:rsidR="005E7EF5" w:rsidRPr="005E7EF5" w:rsidRDefault="005E7EF5" w:rsidP="005E7EF5">
      <w:pPr>
        <w:shd w:val="clear" w:color="auto" w:fill="FFFFFF"/>
        <w:spacing w:before="7"/>
        <w:ind w:left="14" w:right="7" w:firstLine="562"/>
        <w:jc w:val="both"/>
        <w:rPr>
          <w:rFonts w:ascii="Times New Roman" w:hAnsi="Times New Roman"/>
          <w:sz w:val="24"/>
        </w:rPr>
      </w:pPr>
      <w:r w:rsidRPr="005E7EF5">
        <w:rPr>
          <w:rFonts w:ascii="Times New Roman" w:hAnsi="Times New Roman"/>
          <w:b/>
          <w:bCs/>
          <w:i/>
          <w:iCs/>
          <w:sz w:val="24"/>
        </w:rPr>
        <w:t>использовать приобретенные знания и умения в практической деятельности и повседнев</w:t>
      </w:r>
      <w:r w:rsidRPr="005E7EF5">
        <w:rPr>
          <w:rFonts w:ascii="Times New Roman" w:hAnsi="Times New Roman"/>
          <w:b/>
          <w:bCs/>
          <w:i/>
          <w:iCs/>
          <w:sz w:val="24"/>
        </w:rPr>
        <w:softHyphen/>
        <w:t>ной жизни:</w:t>
      </w:r>
    </w:p>
    <w:p w:rsidR="005E7EF5" w:rsidRPr="005E7EF5" w:rsidRDefault="005E7EF5" w:rsidP="005E7EF5">
      <w:pPr>
        <w:widowControl w:val="0"/>
        <w:numPr>
          <w:ilvl w:val="0"/>
          <w:numId w:val="1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7" w:after="0"/>
        <w:ind w:left="569"/>
        <w:rPr>
          <w:rFonts w:ascii="Times New Roman" w:hAnsi="Times New Roman"/>
          <w:sz w:val="24"/>
        </w:rPr>
      </w:pPr>
      <w:r w:rsidRPr="005E7EF5">
        <w:rPr>
          <w:rFonts w:ascii="Times New Roman" w:hAnsi="Times New Roman"/>
          <w:sz w:val="24"/>
        </w:rPr>
        <w:t>для самостоятельной творческой деятельности;</w:t>
      </w:r>
    </w:p>
    <w:p w:rsidR="005E7EF5" w:rsidRPr="005E7EF5" w:rsidRDefault="005E7EF5" w:rsidP="005E7EF5">
      <w:pPr>
        <w:widowControl w:val="0"/>
        <w:numPr>
          <w:ilvl w:val="0"/>
          <w:numId w:val="1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/>
        <w:ind w:left="569"/>
        <w:rPr>
          <w:rFonts w:ascii="Times New Roman" w:hAnsi="Times New Roman"/>
          <w:sz w:val="24"/>
        </w:rPr>
      </w:pPr>
      <w:r w:rsidRPr="005E7EF5">
        <w:rPr>
          <w:rFonts w:ascii="Times New Roman" w:hAnsi="Times New Roman"/>
          <w:sz w:val="24"/>
        </w:rPr>
        <w:t>обогащения опыта восприятия произведений изобразительного искусства;</w:t>
      </w:r>
    </w:p>
    <w:p w:rsidR="005E7EF5" w:rsidRPr="005E7EF5" w:rsidRDefault="005E7EF5" w:rsidP="005E7EF5">
      <w:pPr>
        <w:widowControl w:val="0"/>
        <w:numPr>
          <w:ilvl w:val="0"/>
          <w:numId w:val="1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7" w:after="0"/>
        <w:ind w:left="569"/>
        <w:rPr>
          <w:rFonts w:ascii="Times New Roman" w:hAnsi="Times New Roman"/>
          <w:sz w:val="24"/>
        </w:rPr>
      </w:pPr>
      <w:r w:rsidRPr="005E7EF5">
        <w:rPr>
          <w:rFonts w:ascii="Times New Roman" w:hAnsi="Times New Roman"/>
          <w:sz w:val="24"/>
        </w:rPr>
        <w:t>оценки произведений искусства (выражения собственного мнения) при посещении выставок.</w:t>
      </w:r>
    </w:p>
    <w:p w:rsidR="005E7EF5" w:rsidRDefault="005E7EF5" w:rsidP="005E7EF5">
      <w:pPr>
        <w:shd w:val="clear" w:color="auto" w:fill="FFFFFF"/>
        <w:spacing w:before="259"/>
        <w:ind w:left="547" w:right="1728"/>
        <w:rPr>
          <w:rFonts w:ascii="Times New Roman" w:hAnsi="Times New Roman"/>
          <w:b/>
          <w:bCs/>
          <w:sz w:val="24"/>
        </w:rPr>
      </w:pPr>
      <w:r w:rsidRPr="005E7EF5">
        <w:rPr>
          <w:rFonts w:ascii="Times New Roman" w:hAnsi="Times New Roman"/>
          <w:b/>
          <w:bCs/>
          <w:sz w:val="24"/>
        </w:rPr>
        <w:t xml:space="preserve">(продвинутый уровень) </w:t>
      </w:r>
    </w:p>
    <w:p w:rsidR="005E7EF5" w:rsidRPr="005E7EF5" w:rsidRDefault="005E7EF5" w:rsidP="005E7EF5">
      <w:pPr>
        <w:shd w:val="clear" w:color="auto" w:fill="FFFFFF"/>
        <w:spacing w:before="259"/>
        <w:ind w:left="547" w:right="1728"/>
        <w:rPr>
          <w:rFonts w:ascii="Times New Roman" w:hAnsi="Times New Roman"/>
          <w:sz w:val="24"/>
        </w:rPr>
      </w:pPr>
      <w:r w:rsidRPr="005E7EF5">
        <w:rPr>
          <w:rFonts w:ascii="Times New Roman" w:hAnsi="Times New Roman"/>
          <w:b/>
          <w:bCs/>
          <w:i/>
          <w:iCs/>
          <w:sz w:val="24"/>
        </w:rPr>
        <w:t>Учащиеся  должны уметь:</w:t>
      </w:r>
    </w:p>
    <w:p w:rsidR="005E7EF5" w:rsidRPr="005E7EF5" w:rsidRDefault="005E7EF5" w:rsidP="005E7EF5">
      <w:pPr>
        <w:widowControl w:val="0"/>
        <w:numPr>
          <w:ilvl w:val="0"/>
          <w:numId w:val="1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/>
        <w:ind w:right="7" w:firstLine="569"/>
        <w:jc w:val="both"/>
        <w:rPr>
          <w:rFonts w:ascii="Times New Roman" w:hAnsi="Times New Roman"/>
          <w:sz w:val="24"/>
        </w:rPr>
      </w:pPr>
      <w:r w:rsidRPr="005E7EF5">
        <w:rPr>
          <w:rFonts w:ascii="Times New Roman" w:hAnsi="Times New Roman"/>
          <w:sz w:val="24"/>
        </w:rPr>
        <w:t xml:space="preserve">узнавать отдельные произведения выдающихся отечественных и зарубежных художников (В. Ван </w:t>
      </w:r>
      <w:proofErr w:type="spellStart"/>
      <w:r w:rsidRPr="005E7EF5">
        <w:rPr>
          <w:rFonts w:ascii="Times New Roman" w:hAnsi="Times New Roman"/>
          <w:sz w:val="24"/>
        </w:rPr>
        <w:t>Гог</w:t>
      </w:r>
      <w:proofErr w:type="spellEnd"/>
      <w:r w:rsidRPr="005E7EF5">
        <w:rPr>
          <w:rFonts w:ascii="Times New Roman" w:hAnsi="Times New Roman"/>
          <w:sz w:val="24"/>
        </w:rPr>
        <w:t xml:space="preserve">, М. Врубель*, И. Айвазовский*, И. </w:t>
      </w:r>
      <w:proofErr w:type="spellStart"/>
      <w:r w:rsidRPr="005E7EF5">
        <w:rPr>
          <w:rFonts w:ascii="Times New Roman" w:hAnsi="Times New Roman"/>
          <w:sz w:val="24"/>
        </w:rPr>
        <w:t>Билибин</w:t>
      </w:r>
      <w:proofErr w:type="spellEnd"/>
      <w:r w:rsidRPr="005E7EF5">
        <w:rPr>
          <w:rFonts w:ascii="Times New Roman" w:hAnsi="Times New Roman"/>
          <w:sz w:val="24"/>
        </w:rPr>
        <w:t>*);</w:t>
      </w:r>
    </w:p>
    <w:p w:rsidR="005E7EF5" w:rsidRPr="005E7EF5" w:rsidRDefault="005E7EF5" w:rsidP="005E7EF5">
      <w:pPr>
        <w:widowControl w:val="0"/>
        <w:numPr>
          <w:ilvl w:val="0"/>
          <w:numId w:val="1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/>
        <w:ind w:left="569"/>
        <w:rPr>
          <w:rFonts w:ascii="Times New Roman" w:hAnsi="Times New Roman"/>
          <w:sz w:val="24"/>
        </w:rPr>
      </w:pPr>
      <w:r w:rsidRPr="005E7EF5">
        <w:rPr>
          <w:rFonts w:ascii="Times New Roman" w:hAnsi="Times New Roman"/>
          <w:sz w:val="24"/>
        </w:rPr>
        <w:t>использовать художественные материалы (мелки, фломастеры, пластилин);</w:t>
      </w:r>
    </w:p>
    <w:p w:rsidR="005E7EF5" w:rsidRPr="005E7EF5" w:rsidRDefault="005E7EF5" w:rsidP="005E7EF5">
      <w:pPr>
        <w:widowControl w:val="0"/>
        <w:numPr>
          <w:ilvl w:val="0"/>
          <w:numId w:val="1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/>
        <w:ind w:left="569"/>
        <w:rPr>
          <w:rFonts w:ascii="Times New Roman" w:hAnsi="Times New Roman"/>
          <w:sz w:val="24"/>
        </w:rPr>
      </w:pPr>
      <w:r w:rsidRPr="005E7EF5">
        <w:rPr>
          <w:rFonts w:ascii="Times New Roman" w:hAnsi="Times New Roman"/>
          <w:sz w:val="24"/>
        </w:rPr>
        <w:t>решать творческие задачи на уровне импровизаций;</w:t>
      </w:r>
    </w:p>
    <w:p w:rsidR="005E7EF5" w:rsidRPr="005E7EF5" w:rsidRDefault="005E7EF5" w:rsidP="005E7EF5">
      <w:pPr>
        <w:widowControl w:val="0"/>
        <w:numPr>
          <w:ilvl w:val="0"/>
          <w:numId w:val="1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/>
        <w:ind w:left="569"/>
        <w:rPr>
          <w:rFonts w:ascii="Times New Roman" w:hAnsi="Times New Roman"/>
          <w:sz w:val="24"/>
        </w:rPr>
      </w:pPr>
      <w:r w:rsidRPr="005E7EF5">
        <w:rPr>
          <w:rFonts w:ascii="Times New Roman" w:hAnsi="Times New Roman"/>
          <w:sz w:val="24"/>
        </w:rPr>
        <w:t>создавать творческие работы на основе собственного замысла;</w:t>
      </w:r>
    </w:p>
    <w:p w:rsidR="005E7EF5" w:rsidRPr="005E7EF5" w:rsidRDefault="005E7EF5" w:rsidP="005E7EF5">
      <w:pPr>
        <w:widowControl w:val="0"/>
        <w:numPr>
          <w:ilvl w:val="0"/>
          <w:numId w:val="1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/>
        <w:ind w:right="7" w:firstLine="569"/>
        <w:jc w:val="both"/>
        <w:rPr>
          <w:rFonts w:ascii="Times New Roman" w:hAnsi="Times New Roman"/>
          <w:sz w:val="24"/>
        </w:rPr>
      </w:pPr>
      <w:r w:rsidRPr="005E7EF5">
        <w:rPr>
          <w:rFonts w:ascii="Times New Roman" w:hAnsi="Times New Roman"/>
          <w:sz w:val="24"/>
        </w:rPr>
        <w:t>выбрать и применить выразительные средства для реализации собственного замысла в худо</w:t>
      </w:r>
      <w:r w:rsidRPr="005E7EF5">
        <w:rPr>
          <w:rFonts w:ascii="Times New Roman" w:hAnsi="Times New Roman"/>
          <w:sz w:val="24"/>
        </w:rPr>
        <w:softHyphen/>
        <w:t>жественном изделии;</w:t>
      </w:r>
    </w:p>
    <w:p w:rsidR="005E7EF5" w:rsidRPr="005E7EF5" w:rsidRDefault="005E7EF5" w:rsidP="005E7EF5">
      <w:pPr>
        <w:widowControl w:val="0"/>
        <w:numPr>
          <w:ilvl w:val="0"/>
          <w:numId w:val="1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/>
        <w:ind w:left="569"/>
        <w:rPr>
          <w:rFonts w:ascii="Times New Roman" w:hAnsi="Times New Roman"/>
          <w:sz w:val="24"/>
        </w:rPr>
      </w:pPr>
      <w:r w:rsidRPr="005E7EF5">
        <w:rPr>
          <w:rFonts w:ascii="Times New Roman" w:hAnsi="Times New Roman"/>
          <w:sz w:val="24"/>
        </w:rPr>
        <w:t>моделировать предметы бытового окружения человека;</w:t>
      </w:r>
    </w:p>
    <w:p w:rsidR="005E7EF5" w:rsidRPr="005E7EF5" w:rsidRDefault="005E7EF5" w:rsidP="005E7EF5">
      <w:pPr>
        <w:widowControl w:val="0"/>
        <w:numPr>
          <w:ilvl w:val="0"/>
          <w:numId w:val="1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7" w:after="0"/>
        <w:ind w:left="569"/>
        <w:rPr>
          <w:rFonts w:ascii="Times New Roman" w:hAnsi="Times New Roman"/>
          <w:sz w:val="24"/>
        </w:rPr>
      </w:pPr>
      <w:r w:rsidRPr="005E7EF5">
        <w:rPr>
          <w:rFonts w:ascii="Times New Roman" w:hAnsi="Times New Roman"/>
          <w:sz w:val="24"/>
        </w:rPr>
        <w:t>применить навыки несложных зарисовок с натуры;</w:t>
      </w:r>
    </w:p>
    <w:p w:rsidR="005E7EF5" w:rsidRPr="005E7EF5" w:rsidRDefault="005E7EF5" w:rsidP="005E7EF5">
      <w:pPr>
        <w:widowControl w:val="0"/>
        <w:numPr>
          <w:ilvl w:val="0"/>
          <w:numId w:val="1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/>
        <w:ind w:firstLine="569"/>
        <w:jc w:val="both"/>
        <w:rPr>
          <w:rFonts w:ascii="Times New Roman" w:hAnsi="Times New Roman"/>
          <w:sz w:val="24"/>
        </w:rPr>
      </w:pPr>
      <w:r w:rsidRPr="005E7EF5">
        <w:rPr>
          <w:rFonts w:ascii="Times New Roman" w:hAnsi="Times New Roman"/>
          <w:sz w:val="24"/>
        </w:rPr>
        <w:t>создавать творческие работы на основе собственного замысла с использованием зарисовок, сделанных на природе;</w:t>
      </w:r>
    </w:p>
    <w:p w:rsidR="005E7EF5" w:rsidRPr="005E7EF5" w:rsidRDefault="005E7EF5" w:rsidP="005E7EF5">
      <w:pPr>
        <w:widowControl w:val="0"/>
        <w:numPr>
          <w:ilvl w:val="0"/>
          <w:numId w:val="1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/>
        <w:ind w:left="569"/>
        <w:rPr>
          <w:rFonts w:ascii="Times New Roman" w:hAnsi="Times New Roman"/>
          <w:sz w:val="24"/>
        </w:rPr>
      </w:pPr>
      <w:r w:rsidRPr="005E7EF5">
        <w:rPr>
          <w:rFonts w:ascii="Times New Roman" w:hAnsi="Times New Roman"/>
          <w:sz w:val="24"/>
        </w:rPr>
        <w:t>сформулировать замысел;</w:t>
      </w:r>
    </w:p>
    <w:p w:rsidR="005E7EF5" w:rsidRPr="005E7EF5" w:rsidRDefault="005E7EF5" w:rsidP="005E7EF5">
      <w:pPr>
        <w:widowControl w:val="0"/>
        <w:numPr>
          <w:ilvl w:val="0"/>
          <w:numId w:val="1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/>
        <w:ind w:left="569"/>
        <w:rPr>
          <w:rFonts w:ascii="Times New Roman" w:hAnsi="Times New Roman"/>
          <w:sz w:val="24"/>
        </w:rPr>
      </w:pPr>
      <w:r w:rsidRPr="005E7EF5">
        <w:rPr>
          <w:rFonts w:ascii="Times New Roman" w:hAnsi="Times New Roman"/>
          <w:sz w:val="24"/>
        </w:rPr>
        <w:t>построить несложную композицию;</w:t>
      </w:r>
    </w:p>
    <w:p w:rsidR="005E7EF5" w:rsidRPr="005E7EF5" w:rsidRDefault="005E7EF5" w:rsidP="005E7EF5">
      <w:pPr>
        <w:widowControl w:val="0"/>
        <w:numPr>
          <w:ilvl w:val="0"/>
          <w:numId w:val="1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7" w:after="0"/>
        <w:ind w:left="569"/>
        <w:rPr>
          <w:rFonts w:ascii="Times New Roman" w:hAnsi="Times New Roman"/>
          <w:sz w:val="24"/>
        </w:rPr>
      </w:pPr>
      <w:r w:rsidRPr="005E7EF5">
        <w:rPr>
          <w:rFonts w:ascii="Times New Roman" w:hAnsi="Times New Roman"/>
          <w:sz w:val="24"/>
        </w:rPr>
        <w:t>воспринимать окружающий мир и произведения искусства;</w:t>
      </w:r>
    </w:p>
    <w:p w:rsidR="005E7EF5" w:rsidRPr="005E7EF5" w:rsidRDefault="005E7EF5" w:rsidP="005E7EF5">
      <w:pPr>
        <w:widowControl w:val="0"/>
        <w:numPr>
          <w:ilvl w:val="0"/>
          <w:numId w:val="1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/>
        <w:ind w:left="569"/>
        <w:rPr>
          <w:rFonts w:ascii="Times New Roman" w:hAnsi="Times New Roman"/>
          <w:sz w:val="24"/>
        </w:rPr>
      </w:pPr>
      <w:r w:rsidRPr="005E7EF5">
        <w:rPr>
          <w:rFonts w:ascii="Times New Roman" w:hAnsi="Times New Roman"/>
          <w:sz w:val="24"/>
        </w:rPr>
        <w:t>анализировать результаты сравнения;</w:t>
      </w:r>
    </w:p>
    <w:p w:rsidR="005E7EF5" w:rsidRPr="005E7EF5" w:rsidRDefault="005E7EF5" w:rsidP="005E7EF5">
      <w:pPr>
        <w:widowControl w:val="0"/>
        <w:numPr>
          <w:ilvl w:val="0"/>
          <w:numId w:val="1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/>
        <w:ind w:right="7" w:firstLine="569"/>
        <w:jc w:val="both"/>
        <w:rPr>
          <w:rFonts w:ascii="Times New Roman" w:hAnsi="Times New Roman"/>
          <w:sz w:val="24"/>
        </w:rPr>
      </w:pPr>
      <w:r w:rsidRPr="005E7EF5">
        <w:rPr>
          <w:rFonts w:ascii="Times New Roman" w:hAnsi="Times New Roman"/>
          <w:sz w:val="24"/>
        </w:rPr>
        <w:t>использовать в индивидуальной и коллективной деятельности различные художественные техники: коллаж, аппликация, восковые мелки, фломастеры, пластилин, тушь</w:t>
      </w:r>
      <w:proofErr w:type="gramStart"/>
      <w:r w:rsidRPr="005E7EF5">
        <w:rPr>
          <w:rFonts w:ascii="Times New Roman" w:hAnsi="Times New Roman"/>
          <w:sz w:val="24"/>
        </w:rPr>
        <w:t xml:space="preserve"> ,</w:t>
      </w:r>
      <w:proofErr w:type="gramEnd"/>
      <w:r w:rsidRPr="005E7EF5">
        <w:rPr>
          <w:rFonts w:ascii="Times New Roman" w:hAnsi="Times New Roman"/>
          <w:sz w:val="24"/>
        </w:rPr>
        <w:t xml:space="preserve"> уголь , </w:t>
      </w:r>
      <w:proofErr w:type="spellStart"/>
      <w:r w:rsidRPr="005E7EF5">
        <w:rPr>
          <w:rFonts w:ascii="Times New Roman" w:hAnsi="Times New Roman"/>
          <w:sz w:val="24"/>
        </w:rPr>
        <w:t>гелевая</w:t>
      </w:r>
      <w:proofErr w:type="spellEnd"/>
      <w:r w:rsidRPr="005E7EF5">
        <w:rPr>
          <w:rFonts w:ascii="Times New Roman" w:hAnsi="Times New Roman"/>
          <w:sz w:val="24"/>
        </w:rPr>
        <w:t xml:space="preserve"> ручка;</w:t>
      </w:r>
    </w:p>
    <w:p w:rsidR="005E7EF5" w:rsidRPr="005E7EF5" w:rsidRDefault="005E7EF5" w:rsidP="005E7EF5">
      <w:pPr>
        <w:widowControl w:val="0"/>
        <w:numPr>
          <w:ilvl w:val="0"/>
          <w:numId w:val="1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/>
        <w:ind w:firstLine="569"/>
        <w:jc w:val="both"/>
        <w:rPr>
          <w:rFonts w:ascii="Times New Roman" w:hAnsi="Times New Roman"/>
          <w:sz w:val="24"/>
        </w:rPr>
      </w:pPr>
      <w:proofErr w:type="gramStart"/>
      <w:r w:rsidRPr="005E7EF5">
        <w:rPr>
          <w:rFonts w:ascii="Times New Roman" w:hAnsi="Times New Roman"/>
          <w:sz w:val="24"/>
        </w:rPr>
        <w:t>передавать настроение в собственной творческой работе (живописи, графике, скульптуре, де</w:t>
      </w:r>
      <w:r w:rsidRPr="005E7EF5">
        <w:rPr>
          <w:rFonts w:ascii="Times New Roman" w:hAnsi="Times New Roman"/>
          <w:sz w:val="24"/>
        </w:rPr>
        <w:softHyphen/>
        <w:t xml:space="preserve">коративно-прикладном искусстве) с помощью тона, штриха, материала, орнамента, конструирования </w:t>
      </w:r>
      <w:proofErr w:type="gramEnd"/>
    </w:p>
    <w:p w:rsidR="005E7EF5" w:rsidRPr="005E7EF5" w:rsidRDefault="005E7EF5" w:rsidP="005E7EF5">
      <w:pPr>
        <w:widowControl w:val="0"/>
        <w:numPr>
          <w:ilvl w:val="0"/>
          <w:numId w:val="1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/>
        <w:ind w:firstLine="569"/>
        <w:jc w:val="both"/>
        <w:rPr>
          <w:rFonts w:ascii="Times New Roman" w:hAnsi="Times New Roman"/>
          <w:sz w:val="24"/>
        </w:rPr>
      </w:pPr>
      <w:r w:rsidRPr="005E7EF5">
        <w:rPr>
          <w:rFonts w:ascii="Times New Roman" w:hAnsi="Times New Roman"/>
          <w:sz w:val="24"/>
        </w:rPr>
        <w:t>(на примерах работ русских и зарубежных художников, изделий народного искусства, дизайна).</w:t>
      </w:r>
    </w:p>
    <w:p w:rsidR="00141943" w:rsidRPr="003803C2" w:rsidRDefault="00141943" w:rsidP="00155783">
      <w:pPr>
        <w:spacing w:after="0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141943" w:rsidRPr="003803C2" w:rsidRDefault="00141943" w:rsidP="00155783">
      <w:pPr>
        <w:numPr>
          <w:ilvl w:val="0"/>
          <w:numId w:val="4"/>
        </w:numPr>
        <w:spacing w:after="0"/>
        <w:ind w:left="157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141943" w:rsidRPr="003803C2" w:rsidRDefault="00141943" w:rsidP="00155783">
      <w:pPr>
        <w:numPr>
          <w:ilvl w:val="0"/>
          <w:numId w:val="4"/>
        </w:numPr>
        <w:spacing w:after="0"/>
        <w:ind w:left="157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уважительное отношение к культуре и искусству других народов нашей страны и мира в целом;</w:t>
      </w:r>
    </w:p>
    <w:p w:rsidR="00141943" w:rsidRPr="003803C2" w:rsidRDefault="00141943" w:rsidP="00155783">
      <w:pPr>
        <w:numPr>
          <w:ilvl w:val="0"/>
          <w:numId w:val="4"/>
        </w:numPr>
        <w:spacing w:after="0"/>
        <w:ind w:left="157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понимание особой роли культуры и  искусства в жизни общества и каждого отдельного человека;</w:t>
      </w:r>
    </w:p>
    <w:p w:rsidR="00141943" w:rsidRPr="003803C2" w:rsidRDefault="00141943" w:rsidP="00155783">
      <w:pPr>
        <w:numPr>
          <w:ilvl w:val="0"/>
          <w:numId w:val="4"/>
        </w:numPr>
        <w:spacing w:after="0"/>
        <w:ind w:left="157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141943" w:rsidRPr="003803C2" w:rsidRDefault="00141943" w:rsidP="00155783">
      <w:pPr>
        <w:numPr>
          <w:ilvl w:val="0"/>
          <w:numId w:val="4"/>
        </w:numPr>
        <w:spacing w:after="0"/>
        <w:ind w:left="157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141943" w:rsidRPr="003803C2" w:rsidRDefault="00141943" w:rsidP="00155783">
      <w:pPr>
        <w:numPr>
          <w:ilvl w:val="0"/>
          <w:numId w:val="5"/>
        </w:numPr>
        <w:spacing w:after="0"/>
        <w:ind w:left="15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141943" w:rsidRPr="003803C2" w:rsidRDefault="00141943" w:rsidP="00155783">
      <w:pPr>
        <w:numPr>
          <w:ilvl w:val="0"/>
          <w:numId w:val="5"/>
        </w:numPr>
        <w:spacing w:after="0"/>
        <w:ind w:left="15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умение сотрудничать</w:t>
      </w:r>
      <w:r w:rsidRPr="003803C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с товарищами в процессе совместной деятельности, соотносить свою часть работы с общим замыслом;</w:t>
      </w:r>
    </w:p>
    <w:p w:rsidR="00141943" w:rsidRPr="003803C2" w:rsidRDefault="00141943" w:rsidP="00155783">
      <w:pPr>
        <w:numPr>
          <w:ilvl w:val="0"/>
          <w:numId w:val="5"/>
        </w:numPr>
        <w:spacing w:after="0"/>
        <w:ind w:left="15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141943" w:rsidRPr="003803C2" w:rsidRDefault="00141943" w:rsidP="00155783">
      <w:pPr>
        <w:spacing w:after="0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3803C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803C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характеризуют уровень </w:t>
      </w:r>
      <w:proofErr w:type="spellStart"/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универсальных способностей учащихся, проявляющихся в познавательной и практической творческой деятельности:</w:t>
      </w:r>
    </w:p>
    <w:p w:rsidR="00141943" w:rsidRPr="003803C2" w:rsidRDefault="00141943" w:rsidP="00155783">
      <w:pPr>
        <w:numPr>
          <w:ilvl w:val="0"/>
          <w:numId w:val="6"/>
        </w:numPr>
        <w:spacing w:after="0"/>
        <w:ind w:left="144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141943" w:rsidRPr="003803C2" w:rsidRDefault="00141943" w:rsidP="00155783">
      <w:pPr>
        <w:numPr>
          <w:ilvl w:val="0"/>
          <w:numId w:val="6"/>
        </w:numPr>
        <w:spacing w:after="0"/>
        <w:ind w:left="144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141943" w:rsidRPr="003803C2" w:rsidRDefault="00141943" w:rsidP="00155783">
      <w:pPr>
        <w:numPr>
          <w:ilvl w:val="0"/>
          <w:numId w:val="6"/>
        </w:numPr>
        <w:spacing w:after="0"/>
        <w:ind w:left="144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141943" w:rsidRPr="003803C2" w:rsidRDefault="00141943" w:rsidP="00155783">
      <w:pPr>
        <w:numPr>
          <w:ilvl w:val="0"/>
          <w:numId w:val="6"/>
        </w:numPr>
        <w:spacing w:after="0"/>
        <w:ind w:left="144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141943" w:rsidRPr="003803C2" w:rsidRDefault="00141943" w:rsidP="00155783">
      <w:pPr>
        <w:numPr>
          <w:ilvl w:val="0"/>
          <w:numId w:val="6"/>
        </w:numPr>
        <w:spacing w:after="0"/>
        <w:ind w:left="144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141943" w:rsidRPr="003803C2" w:rsidRDefault="00141943" w:rsidP="00155783">
      <w:pPr>
        <w:numPr>
          <w:ilvl w:val="0"/>
          <w:numId w:val="6"/>
        </w:numPr>
        <w:spacing w:after="0"/>
        <w:ind w:left="144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141943" w:rsidRPr="003803C2" w:rsidRDefault="00141943" w:rsidP="00155783">
      <w:pPr>
        <w:spacing w:after="0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141943" w:rsidRPr="003803C2" w:rsidRDefault="00141943" w:rsidP="00155783">
      <w:pPr>
        <w:numPr>
          <w:ilvl w:val="0"/>
          <w:numId w:val="7"/>
        </w:numPr>
        <w:spacing w:after="0"/>
        <w:ind w:left="15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141943" w:rsidRPr="003803C2" w:rsidRDefault="00141943" w:rsidP="00155783">
      <w:pPr>
        <w:numPr>
          <w:ilvl w:val="0"/>
          <w:numId w:val="7"/>
        </w:numPr>
        <w:spacing w:after="0"/>
        <w:ind w:left="15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141943" w:rsidRPr="003803C2" w:rsidRDefault="00141943" w:rsidP="00155783">
      <w:pPr>
        <w:numPr>
          <w:ilvl w:val="0"/>
          <w:numId w:val="7"/>
        </w:numPr>
        <w:spacing w:after="0"/>
        <w:ind w:left="15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понимание образной природы искусства;</w:t>
      </w:r>
    </w:p>
    <w:p w:rsidR="00141943" w:rsidRPr="003803C2" w:rsidRDefault="00141943" w:rsidP="00155783">
      <w:pPr>
        <w:numPr>
          <w:ilvl w:val="0"/>
          <w:numId w:val="7"/>
        </w:numPr>
        <w:spacing w:after="0"/>
        <w:ind w:left="15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:rsidR="00141943" w:rsidRPr="003803C2" w:rsidRDefault="00141943" w:rsidP="00155783">
      <w:pPr>
        <w:numPr>
          <w:ilvl w:val="0"/>
          <w:numId w:val="7"/>
        </w:numPr>
        <w:spacing w:after="0"/>
        <w:ind w:left="15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141943" w:rsidRPr="003803C2" w:rsidRDefault="00141943" w:rsidP="00155783">
      <w:pPr>
        <w:numPr>
          <w:ilvl w:val="0"/>
          <w:numId w:val="7"/>
        </w:numPr>
        <w:spacing w:after="0"/>
        <w:ind w:left="15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141943" w:rsidRPr="003803C2" w:rsidRDefault="00141943" w:rsidP="00155783">
      <w:pPr>
        <w:numPr>
          <w:ilvl w:val="0"/>
          <w:numId w:val="7"/>
        </w:numPr>
        <w:spacing w:after="0"/>
        <w:ind w:left="15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3803C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141943" w:rsidRPr="003803C2" w:rsidRDefault="00141943" w:rsidP="00155783">
      <w:pPr>
        <w:numPr>
          <w:ilvl w:val="0"/>
          <w:numId w:val="7"/>
        </w:numPr>
        <w:spacing w:after="0"/>
        <w:ind w:left="15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усвоение названий ведущих художественных музеев России и художественных музеев своего региона;</w:t>
      </w:r>
    </w:p>
    <w:p w:rsidR="00141943" w:rsidRPr="003803C2" w:rsidRDefault="00141943" w:rsidP="00155783">
      <w:pPr>
        <w:numPr>
          <w:ilvl w:val="0"/>
          <w:numId w:val="7"/>
        </w:numPr>
        <w:spacing w:after="0"/>
        <w:ind w:left="15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141943" w:rsidRPr="003803C2" w:rsidRDefault="00141943" w:rsidP="00155783">
      <w:pPr>
        <w:numPr>
          <w:ilvl w:val="0"/>
          <w:numId w:val="7"/>
        </w:numPr>
        <w:spacing w:after="0"/>
        <w:ind w:left="15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141943" w:rsidRPr="003803C2" w:rsidRDefault="00141943" w:rsidP="00155783">
      <w:pPr>
        <w:numPr>
          <w:ilvl w:val="0"/>
          <w:numId w:val="7"/>
        </w:numPr>
        <w:spacing w:after="0"/>
        <w:ind w:left="15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141943" w:rsidRPr="003803C2" w:rsidRDefault="00141943" w:rsidP="00155783">
      <w:pPr>
        <w:numPr>
          <w:ilvl w:val="0"/>
          <w:numId w:val="7"/>
        </w:numPr>
        <w:spacing w:after="0"/>
        <w:ind w:left="15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141943" w:rsidRPr="003803C2" w:rsidRDefault="00141943" w:rsidP="00155783">
      <w:pPr>
        <w:numPr>
          <w:ilvl w:val="0"/>
          <w:numId w:val="7"/>
        </w:numPr>
        <w:spacing w:after="0"/>
        <w:ind w:left="15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освоение умений применять в художественно—творческой  деятельности основ </w:t>
      </w:r>
      <w:proofErr w:type="spellStart"/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, основ графической грамоты;</w:t>
      </w:r>
    </w:p>
    <w:p w:rsidR="00141943" w:rsidRPr="003803C2" w:rsidRDefault="00141943" w:rsidP="00155783">
      <w:pPr>
        <w:numPr>
          <w:ilvl w:val="0"/>
          <w:numId w:val="7"/>
        </w:numPr>
        <w:spacing w:after="0"/>
        <w:ind w:left="15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овладение  навыками  моделирования из бумаги, лепки из пластилина, навыками изображения средствами аппликации и коллажа;</w:t>
      </w:r>
      <w:r w:rsidRPr="003803C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141943" w:rsidRPr="003803C2" w:rsidRDefault="00141943" w:rsidP="00155783">
      <w:pPr>
        <w:numPr>
          <w:ilvl w:val="0"/>
          <w:numId w:val="7"/>
        </w:numPr>
        <w:spacing w:after="0"/>
        <w:ind w:left="15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141943" w:rsidRPr="003803C2" w:rsidRDefault="00141943" w:rsidP="00155783">
      <w:pPr>
        <w:numPr>
          <w:ilvl w:val="0"/>
          <w:numId w:val="7"/>
        </w:numPr>
        <w:spacing w:after="0"/>
        <w:ind w:left="15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умение рассуждать</w:t>
      </w:r>
      <w:r w:rsidRPr="003803C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141943" w:rsidRPr="003803C2" w:rsidRDefault="00141943" w:rsidP="00F42EF4">
      <w:pPr>
        <w:numPr>
          <w:ilvl w:val="0"/>
          <w:numId w:val="7"/>
        </w:numPr>
        <w:spacing w:after="0"/>
        <w:ind w:left="15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141943" w:rsidRPr="003803C2" w:rsidRDefault="00141943" w:rsidP="00F42EF4">
      <w:pPr>
        <w:numPr>
          <w:ilvl w:val="0"/>
          <w:numId w:val="7"/>
        </w:numPr>
        <w:spacing w:after="0"/>
        <w:ind w:left="15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141943" w:rsidRPr="003803C2" w:rsidRDefault="00141943" w:rsidP="00F42EF4">
      <w:pPr>
        <w:numPr>
          <w:ilvl w:val="0"/>
          <w:numId w:val="7"/>
        </w:numPr>
        <w:spacing w:after="0"/>
        <w:ind w:left="15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141943" w:rsidRPr="003803C2" w:rsidRDefault="00141943" w:rsidP="00F42EF4">
      <w:pPr>
        <w:numPr>
          <w:ilvl w:val="0"/>
          <w:numId w:val="7"/>
        </w:numPr>
        <w:spacing w:after="0"/>
        <w:ind w:left="15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умение  объяснять</w:t>
      </w:r>
      <w:r w:rsidRPr="003803C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значение памятников и архитектурной среды древнего зодчества для современного общества;</w:t>
      </w:r>
    </w:p>
    <w:p w:rsidR="00141943" w:rsidRPr="003803C2" w:rsidRDefault="00141943" w:rsidP="00F42EF4">
      <w:pPr>
        <w:numPr>
          <w:ilvl w:val="0"/>
          <w:numId w:val="7"/>
        </w:numPr>
        <w:spacing w:after="0"/>
        <w:ind w:left="15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5E7EF5" w:rsidRDefault="00141943" w:rsidP="005E7EF5">
      <w:pPr>
        <w:numPr>
          <w:ilvl w:val="0"/>
          <w:numId w:val="7"/>
        </w:numPr>
        <w:spacing w:after="0"/>
        <w:ind w:left="15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умение приводить примеры</w:t>
      </w:r>
      <w:r w:rsidRPr="003803C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3803C2">
        <w:rPr>
          <w:rFonts w:ascii="Times New Roman" w:hAnsi="Times New Roman"/>
          <w:color w:val="000000"/>
          <w:sz w:val="24"/>
          <w:szCs w:val="24"/>
          <w:lang w:eastAsia="ru-RU"/>
        </w:rPr>
        <w:t>произведений искусства, выражающих красоту мудрости и богатой духовной жизни, красоту внутреннего  мира человека.</w:t>
      </w:r>
    </w:p>
    <w:p w:rsidR="005E7EF5" w:rsidRDefault="005E7EF5" w:rsidP="005E7EF5">
      <w:pPr>
        <w:spacing w:after="0"/>
        <w:ind w:left="155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Pr="005E7EF5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Учебно-тематический план</w:t>
      </w:r>
    </w:p>
    <w:p w:rsidR="005E7EF5" w:rsidRDefault="005E7EF5" w:rsidP="005E7EF5">
      <w:pPr>
        <w:spacing w:after="0"/>
        <w:ind w:left="155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6112"/>
        <w:gridCol w:w="3044"/>
      </w:tblGrid>
      <w:tr w:rsidR="005E7EF5" w:rsidTr="005442DB">
        <w:tc>
          <w:tcPr>
            <w:tcW w:w="992" w:type="dxa"/>
          </w:tcPr>
          <w:p w:rsidR="005E7EF5" w:rsidRPr="005442DB" w:rsidRDefault="005E7EF5" w:rsidP="005442D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2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12" w:type="dxa"/>
          </w:tcPr>
          <w:p w:rsidR="005E7EF5" w:rsidRPr="005442DB" w:rsidRDefault="005E7EF5" w:rsidP="005442D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2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044" w:type="dxa"/>
          </w:tcPr>
          <w:p w:rsidR="005E7EF5" w:rsidRPr="005442DB" w:rsidRDefault="005E7EF5" w:rsidP="005442D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2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E7EF5" w:rsidTr="005442DB">
        <w:tc>
          <w:tcPr>
            <w:tcW w:w="992" w:type="dxa"/>
          </w:tcPr>
          <w:p w:rsidR="005E7EF5" w:rsidRPr="005442DB" w:rsidRDefault="005E7EF5" w:rsidP="005442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2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12" w:type="dxa"/>
          </w:tcPr>
          <w:p w:rsidR="005E7EF5" w:rsidRPr="005442DB" w:rsidRDefault="005E7EF5" w:rsidP="005442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2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и чем работает художник</w:t>
            </w:r>
          </w:p>
        </w:tc>
        <w:tc>
          <w:tcPr>
            <w:tcW w:w="3044" w:type="dxa"/>
          </w:tcPr>
          <w:p w:rsidR="005E7EF5" w:rsidRPr="005442DB" w:rsidRDefault="005E7EF5" w:rsidP="005442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2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E7EF5" w:rsidTr="005442DB">
        <w:tc>
          <w:tcPr>
            <w:tcW w:w="992" w:type="dxa"/>
          </w:tcPr>
          <w:p w:rsidR="005E7EF5" w:rsidRPr="005442DB" w:rsidRDefault="005E7EF5" w:rsidP="005442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2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12" w:type="dxa"/>
          </w:tcPr>
          <w:p w:rsidR="005E7EF5" w:rsidRPr="005442DB" w:rsidRDefault="005E7EF5" w:rsidP="005442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2DB">
              <w:rPr>
                <w:rFonts w:ascii="Times New Roman" w:hAnsi="Times New Roman"/>
                <w:sz w:val="24"/>
                <w:szCs w:val="24"/>
              </w:rPr>
              <w:t xml:space="preserve">Реальность и фантазия </w:t>
            </w:r>
          </w:p>
        </w:tc>
        <w:tc>
          <w:tcPr>
            <w:tcW w:w="3044" w:type="dxa"/>
          </w:tcPr>
          <w:p w:rsidR="005E7EF5" w:rsidRPr="005442DB" w:rsidRDefault="005E7EF5" w:rsidP="005442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2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E7EF5" w:rsidTr="005442DB">
        <w:tc>
          <w:tcPr>
            <w:tcW w:w="992" w:type="dxa"/>
          </w:tcPr>
          <w:p w:rsidR="005E7EF5" w:rsidRPr="005442DB" w:rsidRDefault="005E7EF5" w:rsidP="005442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2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12" w:type="dxa"/>
          </w:tcPr>
          <w:p w:rsidR="005E7EF5" w:rsidRPr="005442DB" w:rsidRDefault="005E7EF5" w:rsidP="005442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2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чем говорит искусство </w:t>
            </w:r>
            <w:r w:rsidRPr="00544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44" w:type="dxa"/>
          </w:tcPr>
          <w:p w:rsidR="005E7EF5" w:rsidRPr="005442DB" w:rsidRDefault="005E7EF5" w:rsidP="005442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2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E7EF5" w:rsidTr="005442DB">
        <w:tc>
          <w:tcPr>
            <w:tcW w:w="992" w:type="dxa"/>
          </w:tcPr>
          <w:p w:rsidR="005E7EF5" w:rsidRPr="005442DB" w:rsidRDefault="005E7EF5" w:rsidP="005442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2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12" w:type="dxa"/>
          </w:tcPr>
          <w:p w:rsidR="005E7EF5" w:rsidRPr="005442DB" w:rsidRDefault="005E7EF5" w:rsidP="005442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2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Как говорит искусство </w:t>
            </w:r>
          </w:p>
        </w:tc>
        <w:tc>
          <w:tcPr>
            <w:tcW w:w="3044" w:type="dxa"/>
          </w:tcPr>
          <w:p w:rsidR="005E7EF5" w:rsidRPr="005442DB" w:rsidRDefault="005E7EF5" w:rsidP="005442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2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E7EF5" w:rsidTr="005442DB">
        <w:tc>
          <w:tcPr>
            <w:tcW w:w="992" w:type="dxa"/>
          </w:tcPr>
          <w:p w:rsidR="005E7EF5" w:rsidRPr="005442DB" w:rsidRDefault="005E7EF5" w:rsidP="005442D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2" w:type="dxa"/>
          </w:tcPr>
          <w:p w:rsidR="005E7EF5" w:rsidRPr="005442DB" w:rsidRDefault="005E7EF5" w:rsidP="005442D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2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044" w:type="dxa"/>
          </w:tcPr>
          <w:p w:rsidR="005E7EF5" w:rsidRPr="005442DB" w:rsidRDefault="005E7EF5" w:rsidP="005442D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2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34ч</w:t>
            </w:r>
          </w:p>
        </w:tc>
      </w:tr>
    </w:tbl>
    <w:p w:rsidR="002B438A" w:rsidRDefault="002B438A" w:rsidP="005E7EF5">
      <w:pPr>
        <w:spacing w:after="0"/>
        <w:ind w:left="155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438A" w:rsidRDefault="002B438A" w:rsidP="005E7EF5">
      <w:pPr>
        <w:spacing w:after="0"/>
        <w:ind w:left="155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E7EF5" w:rsidRPr="005E7EF5" w:rsidRDefault="005E7EF5" w:rsidP="005E7EF5">
      <w:pPr>
        <w:spacing w:after="0"/>
        <w:ind w:left="155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5. </w:t>
      </w:r>
      <w:r w:rsidRPr="005E7EF5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Содержание разделов и тем учебного предмета</w:t>
      </w:r>
    </w:p>
    <w:p w:rsidR="00141943" w:rsidRPr="005E7EF5" w:rsidRDefault="00141943" w:rsidP="005E7EF5">
      <w:pPr>
        <w:spacing w:after="0"/>
        <w:ind w:left="155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E7EF5">
        <w:rPr>
          <w:rFonts w:ascii="Times New Roman" w:hAnsi="Times New Roman"/>
          <w:b/>
          <w:color w:val="000000"/>
          <w:sz w:val="24"/>
          <w:szCs w:val="24"/>
          <w:lang w:eastAsia="ru-RU"/>
        </w:rPr>
        <w:t>Как и чем работает художник (9 часов)</w:t>
      </w:r>
    </w:p>
    <w:p w:rsidR="00141943" w:rsidRPr="003803C2" w:rsidRDefault="00141943" w:rsidP="00155783">
      <w:pPr>
        <w:spacing w:after="0"/>
        <w:rPr>
          <w:rFonts w:ascii="Times New Roman" w:hAnsi="Times New Roman"/>
          <w:sz w:val="24"/>
          <w:szCs w:val="24"/>
        </w:rPr>
      </w:pPr>
      <w:r w:rsidRPr="003803C2">
        <w:rPr>
          <w:rFonts w:ascii="Times New Roman" w:hAnsi="Times New Roman"/>
          <w:b/>
          <w:sz w:val="24"/>
          <w:szCs w:val="24"/>
        </w:rPr>
        <w:t>Три основные краски.</w:t>
      </w:r>
      <w:r w:rsidRPr="003803C2">
        <w:rPr>
          <w:rFonts w:ascii="Times New Roman" w:hAnsi="Times New Roman"/>
          <w:sz w:val="24"/>
          <w:szCs w:val="24"/>
        </w:rPr>
        <w:t xml:space="preserve"> Изображение поляны цветов по памяти. </w:t>
      </w:r>
      <w:r w:rsidRPr="003803C2">
        <w:rPr>
          <w:rFonts w:ascii="Times New Roman" w:hAnsi="Times New Roman"/>
          <w:b/>
          <w:sz w:val="24"/>
          <w:szCs w:val="24"/>
        </w:rPr>
        <w:t xml:space="preserve">Пять красок – всё богатство цвета. </w:t>
      </w:r>
      <w:r w:rsidRPr="003803C2">
        <w:rPr>
          <w:rFonts w:ascii="Times New Roman" w:hAnsi="Times New Roman"/>
          <w:sz w:val="24"/>
          <w:szCs w:val="24"/>
        </w:rPr>
        <w:t xml:space="preserve">Изображение небесных объектов и стихий. </w:t>
      </w:r>
      <w:r w:rsidRPr="003803C2">
        <w:rPr>
          <w:rFonts w:ascii="Times New Roman" w:hAnsi="Times New Roman"/>
          <w:b/>
          <w:sz w:val="24"/>
          <w:szCs w:val="24"/>
        </w:rPr>
        <w:t xml:space="preserve"> Пастель, цветные мелки, акварель.</w:t>
      </w:r>
      <w:r w:rsidRPr="003803C2">
        <w:rPr>
          <w:rFonts w:ascii="Times New Roman" w:hAnsi="Times New Roman"/>
          <w:sz w:val="24"/>
          <w:szCs w:val="24"/>
        </w:rPr>
        <w:t xml:space="preserve"> Изображение осеннего леса по памяти. </w:t>
      </w:r>
      <w:r w:rsidRPr="003803C2">
        <w:rPr>
          <w:rFonts w:ascii="Times New Roman" w:hAnsi="Times New Roman"/>
          <w:b/>
          <w:sz w:val="24"/>
          <w:szCs w:val="24"/>
        </w:rPr>
        <w:t xml:space="preserve"> Выразительные возможности аппликации.</w:t>
      </w:r>
      <w:r w:rsidRPr="003803C2">
        <w:rPr>
          <w:rFonts w:ascii="Times New Roman" w:hAnsi="Times New Roman"/>
          <w:sz w:val="24"/>
          <w:szCs w:val="24"/>
        </w:rPr>
        <w:t xml:space="preserve"> Аппликация коврика. </w:t>
      </w:r>
      <w:r w:rsidRPr="003803C2">
        <w:rPr>
          <w:rFonts w:ascii="Times New Roman" w:hAnsi="Times New Roman"/>
          <w:b/>
          <w:sz w:val="24"/>
          <w:szCs w:val="24"/>
        </w:rPr>
        <w:t>Выразительные возможности графических материалов.</w:t>
      </w:r>
      <w:r w:rsidRPr="003803C2">
        <w:rPr>
          <w:rFonts w:ascii="Times New Roman" w:hAnsi="Times New Roman"/>
          <w:sz w:val="24"/>
          <w:szCs w:val="24"/>
        </w:rPr>
        <w:t xml:space="preserve"> Изображение зимнего леса. </w:t>
      </w:r>
      <w:r w:rsidRPr="003803C2">
        <w:rPr>
          <w:rFonts w:ascii="Times New Roman" w:hAnsi="Times New Roman"/>
          <w:b/>
          <w:sz w:val="24"/>
          <w:szCs w:val="24"/>
        </w:rPr>
        <w:t xml:space="preserve"> Выразительность материалов для работы в объёме.</w:t>
      </w:r>
      <w:r w:rsidRPr="003803C2">
        <w:rPr>
          <w:rFonts w:ascii="Times New Roman" w:hAnsi="Times New Roman"/>
          <w:sz w:val="24"/>
          <w:szCs w:val="24"/>
        </w:rPr>
        <w:t xml:space="preserve"> Объёмное изображение животных. </w:t>
      </w:r>
      <w:r w:rsidRPr="003803C2">
        <w:rPr>
          <w:rFonts w:ascii="Times New Roman" w:hAnsi="Times New Roman"/>
          <w:b/>
          <w:sz w:val="24"/>
          <w:szCs w:val="24"/>
        </w:rPr>
        <w:t xml:space="preserve">Выразительные возможности бумаги. </w:t>
      </w:r>
      <w:r w:rsidRPr="003803C2">
        <w:rPr>
          <w:rFonts w:ascii="Times New Roman" w:hAnsi="Times New Roman"/>
          <w:sz w:val="24"/>
          <w:szCs w:val="24"/>
        </w:rPr>
        <w:t xml:space="preserve">Сооружение игровой площадки.  </w:t>
      </w:r>
      <w:r w:rsidRPr="003803C2">
        <w:rPr>
          <w:rFonts w:ascii="Times New Roman" w:hAnsi="Times New Roman"/>
          <w:b/>
          <w:sz w:val="24"/>
          <w:szCs w:val="24"/>
        </w:rPr>
        <w:t xml:space="preserve">Любой материал может стать выразительным. </w:t>
      </w:r>
      <w:r w:rsidRPr="003803C2">
        <w:rPr>
          <w:rFonts w:ascii="Times New Roman" w:hAnsi="Times New Roman"/>
          <w:sz w:val="24"/>
          <w:szCs w:val="24"/>
        </w:rPr>
        <w:t>Изображение ночного города</w:t>
      </w:r>
      <w:r w:rsidRPr="003803C2">
        <w:rPr>
          <w:rFonts w:ascii="Times New Roman" w:hAnsi="Times New Roman"/>
          <w:b/>
          <w:sz w:val="24"/>
          <w:szCs w:val="24"/>
        </w:rPr>
        <w:t>.</w:t>
      </w:r>
    </w:p>
    <w:p w:rsidR="00141943" w:rsidRPr="003803C2" w:rsidRDefault="00141943" w:rsidP="00155783">
      <w:pPr>
        <w:spacing w:after="0"/>
        <w:rPr>
          <w:rFonts w:ascii="Times New Roman" w:hAnsi="Times New Roman"/>
          <w:sz w:val="24"/>
          <w:szCs w:val="24"/>
        </w:rPr>
      </w:pPr>
      <w:r w:rsidRPr="003803C2">
        <w:rPr>
          <w:rFonts w:ascii="Times New Roman" w:hAnsi="Times New Roman"/>
          <w:b/>
          <w:sz w:val="24"/>
          <w:szCs w:val="24"/>
        </w:rPr>
        <w:t xml:space="preserve">Любой материал может стать выразительным </w:t>
      </w:r>
      <w:r w:rsidRPr="003803C2">
        <w:rPr>
          <w:rFonts w:ascii="Times New Roman" w:hAnsi="Times New Roman"/>
          <w:sz w:val="24"/>
          <w:szCs w:val="24"/>
        </w:rPr>
        <w:t>(обобщение)</w:t>
      </w:r>
    </w:p>
    <w:p w:rsidR="00141943" w:rsidRPr="003803C2" w:rsidRDefault="00141943" w:rsidP="001557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03C2">
        <w:rPr>
          <w:rFonts w:ascii="Times New Roman" w:hAnsi="Times New Roman"/>
          <w:b/>
          <w:sz w:val="24"/>
          <w:szCs w:val="24"/>
        </w:rPr>
        <w:t>Реальность и фантазия (7)</w:t>
      </w:r>
    </w:p>
    <w:p w:rsidR="00141943" w:rsidRPr="003803C2" w:rsidRDefault="00141943" w:rsidP="00155783">
      <w:pPr>
        <w:rPr>
          <w:rFonts w:ascii="Times New Roman" w:hAnsi="Times New Roman"/>
          <w:sz w:val="24"/>
          <w:szCs w:val="24"/>
        </w:rPr>
      </w:pPr>
      <w:r w:rsidRPr="003803C2">
        <w:rPr>
          <w:rFonts w:ascii="Times New Roman" w:hAnsi="Times New Roman"/>
          <w:b/>
          <w:sz w:val="24"/>
          <w:szCs w:val="24"/>
        </w:rPr>
        <w:t xml:space="preserve">Изображение и реальность. </w:t>
      </w:r>
      <w:r w:rsidRPr="003803C2">
        <w:rPr>
          <w:rFonts w:ascii="Times New Roman" w:hAnsi="Times New Roman"/>
          <w:sz w:val="24"/>
          <w:szCs w:val="24"/>
        </w:rPr>
        <w:t>Изображение диких (домашних) животных</w:t>
      </w:r>
      <w:r w:rsidRPr="003803C2">
        <w:rPr>
          <w:rFonts w:ascii="Times New Roman" w:hAnsi="Times New Roman"/>
          <w:b/>
          <w:sz w:val="24"/>
          <w:szCs w:val="24"/>
        </w:rPr>
        <w:t xml:space="preserve">. Изображение и фантазия. </w:t>
      </w:r>
      <w:r w:rsidRPr="003803C2">
        <w:rPr>
          <w:rFonts w:ascii="Times New Roman" w:hAnsi="Times New Roman"/>
          <w:sz w:val="24"/>
          <w:szCs w:val="24"/>
        </w:rPr>
        <w:t>Изображение сказочных животных</w:t>
      </w:r>
      <w:r w:rsidRPr="003803C2">
        <w:rPr>
          <w:rFonts w:ascii="Times New Roman" w:hAnsi="Times New Roman"/>
          <w:b/>
          <w:sz w:val="24"/>
          <w:szCs w:val="24"/>
        </w:rPr>
        <w:t xml:space="preserve">. Украшение и реальность. </w:t>
      </w:r>
      <w:r w:rsidRPr="003803C2">
        <w:rPr>
          <w:rFonts w:ascii="Times New Roman" w:hAnsi="Times New Roman"/>
          <w:sz w:val="24"/>
          <w:szCs w:val="24"/>
        </w:rPr>
        <w:t>Украшение кокошника, воротника</w:t>
      </w:r>
      <w:r w:rsidRPr="003803C2">
        <w:rPr>
          <w:rFonts w:ascii="Times New Roman" w:hAnsi="Times New Roman"/>
          <w:b/>
          <w:sz w:val="24"/>
          <w:szCs w:val="24"/>
        </w:rPr>
        <w:t xml:space="preserve">. Украшение и фантазия. </w:t>
      </w:r>
      <w:r w:rsidRPr="003803C2">
        <w:rPr>
          <w:rFonts w:ascii="Times New Roman" w:hAnsi="Times New Roman"/>
          <w:sz w:val="24"/>
          <w:szCs w:val="24"/>
        </w:rPr>
        <w:t>Изображение паутинок, снежинок</w:t>
      </w:r>
      <w:r w:rsidRPr="003803C2">
        <w:rPr>
          <w:rFonts w:ascii="Times New Roman" w:hAnsi="Times New Roman"/>
          <w:b/>
          <w:sz w:val="24"/>
          <w:szCs w:val="24"/>
        </w:rPr>
        <w:t xml:space="preserve">. Постройка и реальность. Постройка и фантазия. </w:t>
      </w:r>
      <w:r w:rsidRPr="003803C2">
        <w:rPr>
          <w:rFonts w:ascii="Times New Roman" w:hAnsi="Times New Roman"/>
          <w:sz w:val="24"/>
          <w:szCs w:val="24"/>
        </w:rPr>
        <w:t>Создание макета фантастического города Конструирование из бумаги подводного мира.</w:t>
      </w:r>
      <w:r w:rsidRPr="003803C2">
        <w:rPr>
          <w:rFonts w:ascii="Times New Roman" w:hAnsi="Times New Roman"/>
          <w:b/>
          <w:sz w:val="24"/>
          <w:szCs w:val="24"/>
        </w:rPr>
        <w:t xml:space="preserve"> Братья-Мастера всегда работают вместе </w:t>
      </w:r>
      <w:r w:rsidRPr="003803C2">
        <w:rPr>
          <w:rFonts w:ascii="Times New Roman" w:hAnsi="Times New Roman"/>
          <w:sz w:val="24"/>
          <w:szCs w:val="24"/>
        </w:rPr>
        <w:t>(обобщение).</w:t>
      </w:r>
      <w:r w:rsidRPr="003803C2">
        <w:rPr>
          <w:rFonts w:ascii="Times New Roman" w:hAnsi="Times New Roman"/>
          <w:b/>
          <w:sz w:val="24"/>
          <w:szCs w:val="24"/>
        </w:rPr>
        <w:t xml:space="preserve"> </w:t>
      </w:r>
      <w:r w:rsidRPr="003803C2">
        <w:rPr>
          <w:rFonts w:ascii="Times New Roman" w:hAnsi="Times New Roman"/>
          <w:sz w:val="24"/>
          <w:szCs w:val="24"/>
        </w:rPr>
        <w:t>Ёлочные игрушки</w:t>
      </w:r>
    </w:p>
    <w:p w:rsidR="00141943" w:rsidRPr="003803C2" w:rsidRDefault="00141943" w:rsidP="001557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03C2">
        <w:rPr>
          <w:rFonts w:ascii="Times New Roman" w:hAnsi="Times New Roman"/>
          <w:b/>
          <w:color w:val="000000"/>
          <w:sz w:val="24"/>
          <w:szCs w:val="24"/>
          <w:lang w:eastAsia="ru-RU"/>
        </w:rPr>
        <w:t>О чем говорит искусство 10 ч</w:t>
      </w:r>
      <w:r w:rsidRPr="003803C2">
        <w:rPr>
          <w:rFonts w:ascii="Times New Roman" w:hAnsi="Times New Roman"/>
          <w:b/>
          <w:sz w:val="24"/>
          <w:szCs w:val="24"/>
        </w:rPr>
        <w:t xml:space="preserve"> </w:t>
      </w:r>
    </w:p>
    <w:p w:rsidR="00141943" w:rsidRPr="003803C2" w:rsidRDefault="00141943" w:rsidP="00155783">
      <w:pPr>
        <w:spacing w:after="0"/>
        <w:rPr>
          <w:rFonts w:ascii="Times New Roman" w:hAnsi="Times New Roman"/>
          <w:sz w:val="24"/>
          <w:szCs w:val="24"/>
        </w:rPr>
      </w:pPr>
      <w:r w:rsidRPr="003803C2">
        <w:rPr>
          <w:rFonts w:ascii="Times New Roman" w:hAnsi="Times New Roman"/>
          <w:b/>
          <w:sz w:val="24"/>
          <w:szCs w:val="24"/>
        </w:rPr>
        <w:t xml:space="preserve">Выражение характера животных. </w:t>
      </w:r>
      <w:r w:rsidRPr="003803C2">
        <w:rPr>
          <w:rFonts w:ascii="Times New Roman" w:hAnsi="Times New Roman"/>
          <w:sz w:val="24"/>
          <w:szCs w:val="24"/>
        </w:rPr>
        <w:t>Изображение животных с характером</w:t>
      </w:r>
      <w:r w:rsidRPr="003803C2">
        <w:rPr>
          <w:rFonts w:ascii="Times New Roman" w:hAnsi="Times New Roman"/>
          <w:b/>
          <w:sz w:val="24"/>
          <w:szCs w:val="24"/>
        </w:rPr>
        <w:t xml:space="preserve">. Выражение характера человека. </w:t>
      </w:r>
      <w:r w:rsidRPr="003803C2">
        <w:rPr>
          <w:rFonts w:ascii="Times New Roman" w:hAnsi="Times New Roman"/>
          <w:sz w:val="24"/>
          <w:szCs w:val="24"/>
        </w:rPr>
        <w:t>Изображение сказочного мужского образа</w:t>
      </w:r>
      <w:r w:rsidRPr="003803C2">
        <w:rPr>
          <w:rFonts w:ascii="Times New Roman" w:hAnsi="Times New Roman"/>
          <w:b/>
          <w:sz w:val="24"/>
          <w:szCs w:val="24"/>
        </w:rPr>
        <w:t xml:space="preserve">. Выражение характера человека. </w:t>
      </w:r>
      <w:r w:rsidRPr="003803C2">
        <w:rPr>
          <w:rFonts w:ascii="Times New Roman" w:hAnsi="Times New Roman"/>
          <w:sz w:val="24"/>
          <w:szCs w:val="24"/>
        </w:rPr>
        <w:t>Изображение сказочного женского образа</w:t>
      </w:r>
      <w:r w:rsidRPr="003803C2">
        <w:rPr>
          <w:rFonts w:ascii="Times New Roman" w:hAnsi="Times New Roman"/>
          <w:b/>
          <w:sz w:val="24"/>
          <w:szCs w:val="24"/>
        </w:rPr>
        <w:t xml:space="preserve">. </w:t>
      </w:r>
      <w:r w:rsidRPr="003803C2">
        <w:rPr>
          <w:rFonts w:ascii="Times New Roman" w:hAnsi="Times New Roman"/>
          <w:sz w:val="24"/>
          <w:szCs w:val="24"/>
        </w:rPr>
        <w:t>Выражение характера человека. Создание в объёме сказочных персонажей</w:t>
      </w:r>
      <w:r w:rsidRPr="003803C2">
        <w:rPr>
          <w:rFonts w:ascii="Times New Roman" w:hAnsi="Times New Roman"/>
          <w:b/>
          <w:sz w:val="24"/>
          <w:szCs w:val="24"/>
        </w:rPr>
        <w:t xml:space="preserve">. </w:t>
      </w:r>
      <w:r w:rsidRPr="003803C2">
        <w:rPr>
          <w:rFonts w:ascii="Times New Roman" w:hAnsi="Times New Roman"/>
          <w:sz w:val="24"/>
          <w:szCs w:val="24"/>
        </w:rPr>
        <w:t>Изображение природы в разных состояниях (контрастных). Выражение характера через украшение. Украшение кокошников и оружия. Выражение намерений через украшение. Украшение сказочных флотов (аппликация)</w:t>
      </w:r>
      <w:r w:rsidRPr="003803C2">
        <w:rPr>
          <w:rFonts w:ascii="Times New Roman" w:hAnsi="Times New Roman"/>
          <w:b/>
          <w:sz w:val="24"/>
          <w:szCs w:val="24"/>
        </w:rPr>
        <w:t xml:space="preserve">.  </w:t>
      </w:r>
      <w:r w:rsidRPr="003803C2">
        <w:rPr>
          <w:rFonts w:ascii="Times New Roman" w:hAnsi="Times New Roman"/>
          <w:sz w:val="24"/>
          <w:szCs w:val="24"/>
        </w:rPr>
        <w:t>Выражение чувств, мыслей, настроений в  изображении, украшении, постройке Создание композиций, передающих мир сказочных героев.</w:t>
      </w:r>
    </w:p>
    <w:p w:rsidR="00141943" w:rsidRPr="003803C2" w:rsidRDefault="00141943" w:rsidP="0015578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803C2">
        <w:rPr>
          <w:rFonts w:ascii="Times New Roman" w:hAnsi="Times New Roman"/>
          <w:b/>
          <w:color w:val="000000"/>
          <w:sz w:val="24"/>
          <w:szCs w:val="24"/>
          <w:lang w:eastAsia="ru-RU"/>
        </w:rPr>
        <w:t>Как говорит искусство 8 ч</w:t>
      </w:r>
    </w:p>
    <w:p w:rsidR="00141943" w:rsidRPr="003803C2" w:rsidRDefault="00141943" w:rsidP="00155783">
      <w:pPr>
        <w:spacing w:after="0"/>
        <w:rPr>
          <w:rFonts w:ascii="Times New Roman" w:hAnsi="Times New Roman"/>
          <w:sz w:val="24"/>
          <w:szCs w:val="24"/>
        </w:rPr>
      </w:pPr>
      <w:r w:rsidRPr="003803C2">
        <w:rPr>
          <w:rFonts w:ascii="Times New Roman" w:hAnsi="Times New Roman"/>
          <w:sz w:val="24"/>
          <w:szCs w:val="24"/>
        </w:rPr>
        <w:t xml:space="preserve">Цвет как средство выражения: тихие и звонкие цвета. Изображение весенней земли. Линия как средство выражения: ритм линий. Изображение весенних ручьев </w:t>
      </w:r>
    </w:p>
    <w:p w:rsidR="00141943" w:rsidRPr="003803C2" w:rsidRDefault="00141943" w:rsidP="001557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03C2">
        <w:rPr>
          <w:rFonts w:ascii="Times New Roman" w:hAnsi="Times New Roman"/>
          <w:sz w:val="24"/>
          <w:szCs w:val="24"/>
        </w:rPr>
        <w:t>Линия как средство выражения: характер линий. Изображение ветки с характером. Ритм пятен как средство выражения. Ритмическое расположение летящих птиц</w:t>
      </w:r>
    </w:p>
    <w:p w:rsidR="00141943" w:rsidRPr="003803C2" w:rsidRDefault="00141943" w:rsidP="00155783">
      <w:pPr>
        <w:spacing w:after="0"/>
        <w:rPr>
          <w:rFonts w:ascii="Times New Roman" w:hAnsi="Times New Roman"/>
          <w:sz w:val="24"/>
          <w:szCs w:val="24"/>
        </w:rPr>
      </w:pPr>
      <w:r w:rsidRPr="003803C2">
        <w:rPr>
          <w:rFonts w:ascii="Times New Roman" w:hAnsi="Times New Roman"/>
          <w:sz w:val="24"/>
          <w:szCs w:val="24"/>
        </w:rPr>
        <w:t>Пропорции выражают характер. Лепка людей, животных с разными пропорциями. Ритм линий и пятен, цвет, пропорции (обобщение). Панно «Весна. Шум птиц»</w:t>
      </w:r>
    </w:p>
    <w:p w:rsidR="00141943" w:rsidRDefault="00141943" w:rsidP="00155783">
      <w:pPr>
        <w:spacing w:after="0"/>
        <w:rPr>
          <w:rFonts w:ascii="Times New Roman" w:hAnsi="Times New Roman"/>
          <w:sz w:val="24"/>
          <w:szCs w:val="24"/>
        </w:rPr>
      </w:pPr>
      <w:r w:rsidRPr="003803C2">
        <w:rPr>
          <w:rFonts w:ascii="Times New Roman" w:hAnsi="Times New Roman"/>
          <w:sz w:val="24"/>
          <w:szCs w:val="24"/>
        </w:rPr>
        <w:t>Обобщающий урок года. Выставка лучших работ. Цвет как средство выражения: тихие и звонкие цвета. Изображение весенней земли</w:t>
      </w:r>
    </w:p>
    <w:p w:rsidR="005E7EF5" w:rsidRDefault="005E7EF5" w:rsidP="00F42EF4">
      <w:pPr>
        <w:pStyle w:val="a7"/>
        <w:overflowPunct/>
        <w:autoSpaceDE/>
        <w:autoSpaceDN/>
        <w:adjustRightInd/>
        <w:spacing w:after="0"/>
        <w:ind w:left="0"/>
        <w:jc w:val="center"/>
        <w:rPr>
          <w:b/>
          <w:sz w:val="24"/>
          <w:szCs w:val="24"/>
        </w:rPr>
      </w:pPr>
    </w:p>
    <w:p w:rsidR="00F42EF4" w:rsidRPr="005E7EF5" w:rsidRDefault="00F42EF4" w:rsidP="00F42EF4">
      <w:pPr>
        <w:jc w:val="center"/>
        <w:rPr>
          <w:rFonts w:ascii="Times New Roman" w:hAnsi="Times New Roman"/>
          <w:b/>
          <w:sz w:val="24"/>
          <w:szCs w:val="24"/>
        </w:rPr>
      </w:pPr>
      <w:r w:rsidRPr="005E7EF5">
        <w:rPr>
          <w:rFonts w:ascii="Times New Roman" w:hAnsi="Times New Roman"/>
          <w:b/>
          <w:sz w:val="24"/>
          <w:szCs w:val="24"/>
        </w:rPr>
        <w:t>Критерии оценки устных индивидуальных и фронтальных ответов</w:t>
      </w:r>
    </w:p>
    <w:p w:rsidR="00F42EF4" w:rsidRPr="005E7EF5" w:rsidRDefault="00F42EF4" w:rsidP="00F42EF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5">
        <w:rPr>
          <w:rFonts w:ascii="Times New Roman" w:hAnsi="Times New Roman"/>
          <w:sz w:val="24"/>
          <w:szCs w:val="24"/>
        </w:rPr>
        <w:t>Активность участия.</w:t>
      </w:r>
    </w:p>
    <w:p w:rsidR="00F42EF4" w:rsidRPr="005E7EF5" w:rsidRDefault="00F42EF4" w:rsidP="00F42EF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5">
        <w:rPr>
          <w:rFonts w:ascii="Times New Roman" w:hAnsi="Times New Roman"/>
          <w:sz w:val="24"/>
          <w:szCs w:val="24"/>
        </w:rPr>
        <w:t>Умение собеседника прочувствовать суть вопроса.</w:t>
      </w:r>
    </w:p>
    <w:p w:rsidR="00F42EF4" w:rsidRPr="005E7EF5" w:rsidRDefault="00F42EF4" w:rsidP="00F42EF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5">
        <w:rPr>
          <w:rFonts w:ascii="Times New Roman" w:hAnsi="Times New Roman"/>
          <w:sz w:val="24"/>
          <w:szCs w:val="24"/>
        </w:rPr>
        <w:t>Искренность ответов, их развернутость, образность, аргументированность.</w:t>
      </w:r>
    </w:p>
    <w:p w:rsidR="00F42EF4" w:rsidRPr="005E7EF5" w:rsidRDefault="00F42EF4" w:rsidP="00F42EF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5">
        <w:rPr>
          <w:rFonts w:ascii="Times New Roman" w:hAnsi="Times New Roman"/>
          <w:sz w:val="24"/>
          <w:szCs w:val="24"/>
        </w:rPr>
        <w:t>Самостоятельность.</w:t>
      </w:r>
    </w:p>
    <w:p w:rsidR="00F42EF4" w:rsidRPr="005E7EF5" w:rsidRDefault="00F42EF4" w:rsidP="00F42EF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5">
        <w:rPr>
          <w:rFonts w:ascii="Times New Roman" w:hAnsi="Times New Roman"/>
          <w:sz w:val="24"/>
          <w:szCs w:val="24"/>
        </w:rPr>
        <w:t>Оригинальность суждений.</w:t>
      </w:r>
    </w:p>
    <w:p w:rsidR="00F42EF4" w:rsidRPr="005E7EF5" w:rsidRDefault="00F42EF4" w:rsidP="00F42EF4">
      <w:pPr>
        <w:jc w:val="both"/>
        <w:rPr>
          <w:rFonts w:ascii="Times New Roman" w:hAnsi="Times New Roman"/>
          <w:sz w:val="24"/>
          <w:szCs w:val="24"/>
        </w:rPr>
      </w:pPr>
    </w:p>
    <w:p w:rsidR="00F42EF4" w:rsidRPr="005E7EF5" w:rsidRDefault="00F42EF4" w:rsidP="00F42EF4">
      <w:pPr>
        <w:jc w:val="center"/>
        <w:rPr>
          <w:rFonts w:ascii="Times New Roman" w:hAnsi="Times New Roman"/>
          <w:b/>
          <w:sz w:val="24"/>
          <w:szCs w:val="24"/>
        </w:rPr>
      </w:pPr>
      <w:r w:rsidRPr="005E7EF5">
        <w:rPr>
          <w:rFonts w:ascii="Times New Roman" w:hAnsi="Times New Roman"/>
          <w:b/>
          <w:sz w:val="24"/>
          <w:szCs w:val="24"/>
        </w:rPr>
        <w:t>Критерии и система оценки творческой работы</w:t>
      </w:r>
    </w:p>
    <w:p w:rsidR="00F42EF4" w:rsidRPr="005E7EF5" w:rsidRDefault="00F42EF4" w:rsidP="00F42EF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5">
        <w:rPr>
          <w:rFonts w:ascii="Times New Roman" w:hAnsi="Times New Roman"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F42EF4" w:rsidRPr="005E7EF5" w:rsidRDefault="00F42EF4" w:rsidP="00F42EF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5">
        <w:rPr>
          <w:rFonts w:ascii="Times New Roman" w:hAnsi="Times New Roman"/>
          <w:sz w:val="24"/>
          <w:szCs w:val="24"/>
        </w:rPr>
        <w:lastRenderedPageBreak/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F42EF4" w:rsidRPr="005E7EF5" w:rsidRDefault="00F42EF4" w:rsidP="00F42EF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5">
        <w:rPr>
          <w:rFonts w:ascii="Times New Roman" w:hAnsi="Times New Roman"/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F42EF4" w:rsidRPr="005E7EF5" w:rsidRDefault="00F42EF4" w:rsidP="00F42EF4">
      <w:pPr>
        <w:jc w:val="both"/>
        <w:rPr>
          <w:rFonts w:ascii="Times New Roman" w:hAnsi="Times New Roman"/>
          <w:sz w:val="24"/>
          <w:szCs w:val="24"/>
        </w:rPr>
      </w:pPr>
      <w:r w:rsidRPr="005E7EF5">
        <w:rPr>
          <w:rFonts w:ascii="Times New Roman" w:hAnsi="Times New Roman"/>
          <w:sz w:val="24"/>
          <w:szCs w:val="24"/>
        </w:rPr>
        <w:t xml:space="preserve">Из всех этих компонентов складывается общая оценка работы </w:t>
      </w:r>
      <w:proofErr w:type="gramStart"/>
      <w:r w:rsidRPr="005E7EF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E7EF5">
        <w:rPr>
          <w:rFonts w:ascii="Times New Roman" w:hAnsi="Times New Roman"/>
          <w:sz w:val="24"/>
          <w:szCs w:val="24"/>
        </w:rPr>
        <w:t>.</w:t>
      </w:r>
    </w:p>
    <w:p w:rsidR="00F42EF4" w:rsidRPr="005E7EF5" w:rsidRDefault="00F42EF4" w:rsidP="00F42EF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2EF4" w:rsidRPr="005E7EF5" w:rsidRDefault="00F42EF4" w:rsidP="00F42EF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E7EF5">
        <w:rPr>
          <w:rFonts w:ascii="Times New Roman" w:hAnsi="Times New Roman"/>
          <w:b/>
          <w:sz w:val="24"/>
          <w:szCs w:val="24"/>
        </w:rPr>
        <w:t xml:space="preserve">Формы контроля уровня </w:t>
      </w:r>
      <w:proofErr w:type="spellStart"/>
      <w:r w:rsidRPr="005E7EF5">
        <w:rPr>
          <w:rFonts w:ascii="Times New Roman" w:hAnsi="Times New Roman"/>
          <w:b/>
          <w:sz w:val="24"/>
          <w:szCs w:val="24"/>
        </w:rPr>
        <w:t>обученности</w:t>
      </w:r>
      <w:proofErr w:type="spellEnd"/>
    </w:p>
    <w:p w:rsidR="00F42EF4" w:rsidRPr="005E7EF5" w:rsidRDefault="00F42EF4" w:rsidP="00F42EF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5">
        <w:rPr>
          <w:rFonts w:ascii="Times New Roman" w:hAnsi="Times New Roman"/>
          <w:sz w:val="24"/>
          <w:szCs w:val="24"/>
        </w:rPr>
        <w:t>Викторины</w:t>
      </w:r>
    </w:p>
    <w:p w:rsidR="00F42EF4" w:rsidRPr="005E7EF5" w:rsidRDefault="00F42EF4" w:rsidP="00F42EF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F5">
        <w:rPr>
          <w:rFonts w:ascii="Times New Roman" w:hAnsi="Times New Roman"/>
          <w:sz w:val="24"/>
          <w:szCs w:val="24"/>
        </w:rPr>
        <w:t>Кроссворды</w:t>
      </w:r>
    </w:p>
    <w:p w:rsidR="00F42EF4" w:rsidRPr="005E7EF5" w:rsidRDefault="002B438A" w:rsidP="00F42EF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42EF4" w:rsidRPr="005E7EF5">
        <w:rPr>
          <w:rFonts w:ascii="Times New Roman" w:hAnsi="Times New Roman"/>
          <w:sz w:val="24"/>
          <w:szCs w:val="24"/>
        </w:rPr>
        <w:t>ыставки творческих  (индивидуальных и коллективных) работ</w:t>
      </w:r>
    </w:p>
    <w:p w:rsidR="00F42EF4" w:rsidRPr="005E7EF5" w:rsidRDefault="00F42EF4" w:rsidP="002B438A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F42EF4" w:rsidRPr="005E7EF5" w:rsidRDefault="00F42EF4" w:rsidP="00155783">
      <w:pPr>
        <w:spacing w:after="0"/>
        <w:rPr>
          <w:rFonts w:ascii="Times New Roman" w:hAnsi="Times New Roman"/>
          <w:sz w:val="24"/>
          <w:szCs w:val="24"/>
        </w:rPr>
      </w:pPr>
    </w:p>
    <w:p w:rsidR="00141943" w:rsidRPr="005E7EF5" w:rsidRDefault="00141943" w:rsidP="00155783">
      <w:pPr>
        <w:spacing w:after="0"/>
        <w:rPr>
          <w:rFonts w:ascii="Times New Roman" w:hAnsi="Times New Roman"/>
          <w:sz w:val="24"/>
          <w:szCs w:val="24"/>
        </w:rPr>
      </w:pPr>
    </w:p>
    <w:p w:rsidR="00141943" w:rsidRPr="0075140B" w:rsidRDefault="002B438A" w:rsidP="005E7EF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 w:rsidR="00141943" w:rsidRPr="0075140B">
        <w:rPr>
          <w:rFonts w:ascii="Times New Roman" w:hAnsi="Times New Roman"/>
          <w:b/>
          <w:bCs/>
          <w:sz w:val="24"/>
          <w:szCs w:val="24"/>
        </w:rPr>
        <w:t>Оснащение учебного процесса:</w:t>
      </w:r>
    </w:p>
    <w:p w:rsidR="00141943" w:rsidRDefault="00141943" w:rsidP="0075140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Демонстрационный материал:</w:t>
      </w:r>
    </w:p>
    <w:p w:rsidR="00141943" w:rsidRDefault="00141943" w:rsidP="0075140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Учись рисовать</w:t>
      </w:r>
    </w:p>
    <w:p w:rsidR="00141943" w:rsidRPr="00507D38" w:rsidRDefault="00141943" w:rsidP="0075140B">
      <w:pPr>
        <w:rPr>
          <w:rFonts w:ascii="Times New Roman" w:hAnsi="Times New Roman"/>
          <w:bCs/>
          <w:sz w:val="24"/>
          <w:szCs w:val="24"/>
        </w:rPr>
      </w:pPr>
    </w:p>
    <w:p w:rsidR="00141943" w:rsidRPr="00507D38" w:rsidRDefault="00141943" w:rsidP="0075140B">
      <w:pPr>
        <w:rPr>
          <w:rFonts w:ascii="Times New Roman" w:hAnsi="Times New Roman"/>
          <w:bCs/>
          <w:sz w:val="24"/>
          <w:szCs w:val="24"/>
        </w:rPr>
      </w:pPr>
    </w:p>
    <w:p w:rsidR="00141943" w:rsidRPr="0075140B" w:rsidRDefault="00141943" w:rsidP="0075140B">
      <w:pPr>
        <w:rPr>
          <w:rFonts w:ascii="Times New Roman" w:hAnsi="Times New Roman"/>
          <w:bCs/>
          <w:sz w:val="24"/>
          <w:szCs w:val="24"/>
        </w:rPr>
      </w:pPr>
      <w:r w:rsidRPr="0075140B">
        <w:rPr>
          <w:rFonts w:ascii="Times New Roman" w:hAnsi="Times New Roman"/>
          <w:bCs/>
          <w:sz w:val="24"/>
          <w:szCs w:val="24"/>
        </w:rPr>
        <w:t>Электронные учебные пособия:</w:t>
      </w:r>
    </w:p>
    <w:p w:rsidR="00141943" w:rsidRPr="00507D38" w:rsidRDefault="00141943" w:rsidP="0075140B">
      <w:pPr>
        <w:rPr>
          <w:rFonts w:ascii="Times New Roman" w:hAnsi="Times New Roman"/>
          <w:bCs/>
          <w:sz w:val="24"/>
          <w:szCs w:val="24"/>
        </w:rPr>
      </w:pPr>
    </w:p>
    <w:p w:rsidR="00141943" w:rsidRPr="0075140B" w:rsidRDefault="00141943" w:rsidP="0075140B">
      <w:pPr>
        <w:rPr>
          <w:rFonts w:ascii="Times New Roman" w:hAnsi="Times New Roman"/>
          <w:bCs/>
          <w:sz w:val="24"/>
          <w:szCs w:val="24"/>
        </w:rPr>
      </w:pPr>
      <w:r w:rsidRPr="0075140B">
        <w:rPr>
          <w:rFonts w:ascii="Times New Roman" w:hAnsi="Times New Roman"/>
          <w:bCs/>
          <w:sz w:val="24"/>
          <w:szCs w:val="24"/>
        </w:rPr>
        <w:t xml:space="preserve">Технические средства обучения </w:t>
      </w:r>
    </w:p>
    <w:p w:rsidR="00141943" w:rsidRPr="0075140B" w:rsidRDefault="00141943" w:rsidP="0075140B">
      <w:pPr>
        <w:rPr>
          <w:rFonts w:ascii="Times New Roman" w:hAnsi="Times New Roman"/>
          <w:bCs/>
          <w:sz w:val="24"/>
          <w:szCs w:val="24"/>
        </w:rPr>
      </w:pPr>
      <w:r w:rsidRPr="0075140B">
        <w:rPr>
          <w:rFonts w:ascii="Times New Roman" w:hAnsi="Times New Roman"/>
          <w:bCs/>
          <w:sz w:val="24"/>
          <w:szCs w:val="24"/>
        </w:rPr>
        <w:t>1.Персональный компьютер,</w:t>
      </w:r>
    </w:p>
    <w:p w:rsidR="00141943" w:rsidRPr="0075140B" w:rsidRDefault="00141943" w:rsidP="0075140B">
      <w:pPr>
        <w:rPr>
          <w:rFonts w:ascii="Times New Roman" w:hAnsi="Times New Roman"/>
          <w:bCs/>
          <w:sz w:val="24"/>
          <w:szCs w:val="24"/>
        </w:rPr>
      </w:pPr>
      <w:r w:rsidRPr="0075140B">
        <w:rPr>
          <w:rFonts w:ascii="Times New Roman" w:hAnsi="Times New Roman"/>
          <w:bCs/>
          <w:sz w:val="24"/>
          <w:szCs w:val="24"/>
        </w:rPr>
        <w:t>2.Мультимедийная установка</w:t>
      </w:r>
    </w:p>
    <w:p w:rsidR="00141943" w:rsidRPr="0075140B" w:rsidRDefault="00141943" w:rsidP="0075140B">
      <w:pPr>
        <w:rPr>
          <w:rFonts w:ascii="Times New Roman" w:hAnsi="Times New Roman"/>
          <w:bCs/>
          <w:sz w:val="24"/>
          <w:szCs w:val="24"/>
        </w:rPr>
      </w:pPr>
      <w:r w:rsidRPr="0075140B">
        <w:rPr>
          <w:rFonts w:ascii="Times New Roman" w:hAnsi="Times New Roman"/>
          <w:bCs/>
          <w:sz w:val="24"/>
          <w:szCs w:val="24"/>
        </w:rPr>
        <w:t>3.Экран</w:t>
      </w:r>
    </w:p>
    <w:p w:rsidR="00141943" w:rsidRPr="0075140B" w:rsidRDefault="00141943" w:rsidP="0075140B">
      <w:pPr>
        <w:rPr>
          <w:rFonts w:ascii="Times New Roman" w:hAnsi="Times New Roman"/>
          <w:bCs/>
          <w:sz w:val="24"/>
          <w:szCs w:val="24"/>
        </w:rPr>
      </w:pPr>
      <w:r w:rsidRPr="0075140B">
        <w:rPr>
          <w:rFonts w:ascii="Times New Roman" w:hAnsi="Times New Roman"/>
          <w:bCs/>
          <w:sz w:val="24"/>
          <w:szCs w:val="24"/>
        </w:rPr>
        <w:t>4.Магнитная доска</w:t>
      </w:r>
    </w:p>
    <w:p w:rsidR="00141943" w:rsidRPr="005E7EF5" w:rsidRDefault="002B438A" w:rsidP="002B43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141943" w:rsidRPr="005E7EF5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141943" w:rsidRDefault="00141943" w:rsidP="0075140B">
      <w:pPr>
        <w:jc w:val="center"/>
        <w:rPr>
          <w:b/>
          <w:bCs/>
        </w:rPr>
      </w:pPr>
    </w:p>
    <w:p w:rsidR="00141943" w:rsidRPr="0075140B" w:rsidRDefault="00141943" w:rsidP="0075140B">
      <w:pPr>
        <w:jc w:val="both"/>
        <w:rPr>
          <w:rFonts w:ascii="Times New Roman" w:hAnsi="Times New Roman"/>
          <w:lang w:val="en-US"/>
        </w:rPr>
      </w:pPr>
      <w:r w:rsidRPr="0075140B">
        <w:rPr>
          <w:rFonts w:ascii="Times New Roman" w:hAnsi="Times New Roman"/>
          <w:bCs/>
        </w:rPr>
        <w:t>Учебная литература:</w:t>
      </w:r>
      <w:r w:rsidRPr="0075140B">
        <w:rPr>
          <w:rFonts w:ascii="Times New Roman" w:hAnsi="Times New Roman"/>
        </w:rPr>
        <w:t xml:space="preserve">  </w:t>
      </w:r>
    </w:p>
    <w:p w:rsidR="00141943" w:rsidRPr="003803C2" w:rsidRDefault="00141943" w:rsidP="007514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140B">
        <w:rPr>
          <w:rFonts w:ascii="Times New Roman" w:hAnsi="Times New Roman"/>
          <w:bCs/>
          <w:sz w:val="24"/>
          <w:szCs w:val="24"/>
        </w:rPr>
        <w:t>Ты и искусство. Учебник. 2 класс</w:t>
      </w:r>
      <w:r w:rsidRPr="003803C2">
        <w:rPr>
          <w:rFonts w:ascii="Times New Roman" w:hAnsi="Times New Roman"/>
          <w:b/>
          <w:sz w:val="24"/>
          <w:szCs w:val="24"/>
        </w:rPr>
        <w:t>.</w:t>
      </w:r>
      <w:r w:rsidRPr="003803C2">
        <w:rPr>
          <w:rFonts w:ascii="Times New Roman" w:hAnsi="Times New Roman"/>
          <w:sz w:val="24"/>
          <w:szCs w:val="24"/>
        </w:rPr>
        <w:t xml:space="preserve"> Под редакцией Б. М. </w:t>
      </w:r>
      <w:proofErr w:type="spellStart"/>
      <w:r w:rsidRPr="003803C2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3803C2">
        <w:rPr>
          <w:rFonts w:ascii="Times New Roman" w:hAnsi="Times New Roman"/>
          <w:sz w:val="24"/>
          <w:szCs w:val="24"/>
        </w:rPr>
        <w:t xml:space="preserve">. </w:t>
      </w:r>
    </w:p>
    <w:p w:rsidR="00141943" w:rsidRPr="003803C2" w:rsidRDefault="00141943" w:rsidP="0075140B">
      <w:pPr>
        <w:rPr>
          <w:rFonts w:ascii="Times New Roman" w:hAnsi="Times New Roman"/>
          <w:sz w:val="24"/>
          <w:szCs w:val="24"/>
        </w:rPr>
      </w:pPr>
    </w:p>
    <w:p w:rsidR="00141943" w:rsidRPr="0075140B" w:rsidRDefault="00141943" w:rsidP="0075140B">
      <w:pPr>
        <w:jc w:val="both"/>
      </w:pPr>
    </w:p>
    <w:p w:rsidR="00141943" w:rsidRPr="0075140B" w:rsidRDefault="00141943" w:rsidP="0075140B">
      <w:pPr>
        <w:jc w:val="both"/>
        <w:rPr>
          <w:rFonts w:ascii="Times New Roman" w:hAnsi="Times New Roman"/>
        </w:rPr>
      </w:pPr>
      <w:r w:rsidRPr="0075140B">
        <w:rPr>
          <w:rFonts w:ascii="Times New Roman" w:hAnsi="Times New Roman"/>
        </w:rPr>
        <w:t>Методическая литература:</w:t>
      </w:r>
    </w:p>
    <w:p w:rsidR="00141943" w:rsidRDefault="00141943" w:rsidP="00507D38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E46DC6">
        <w:rPr>
          <w:rFonts w:ascii="Times New Roman" w:hAnsi="Times New Roman"/>
          <w:sz w:val="24"/>
          <w:szCs w:val="24"/>
        </w:rPr>
        <w:t xml:space="preserve">Давыдова М. А. </w:t>
      </w:r>
      <w:r w:rsidRPr="00507D38">
        <w:rPr>
          <w:rFonts w:ascii="Times New Roman" w:hAnsi="Times New Roman"/>
          <w:bCs/>
          <w:sz w:val="24"/>
          <w:szCs w:val="24"/>
        </w:rPr>
        <w:t xml:space="preserve">Поурочные разработки по изобразительному искусству.  2 класс. По программе Б. М. </w:t>
      </w:r>
      <w:proofErr w:type="spellStart"/>
      <w:r w:rsidRPr="00507D38">
        <w:rPr>
          <w:rFonts w:ascii="Times New Roman" w:hAnsi="Times New Roman"/>
          <w:bCs/>
          <w:sz w:val="24"/>
          <w:szCs w:val="24"/>
        </w:rPr>
        <w:t>Неменского</w:t>
      </w:r>
      <w:proofErr w:type="spellEnd"/>
      <w:r w:rsidRPr="00507D38">
        <w:rPr>
          <w:rFonts w:ascii="Times New Roman" w:hAnsi="Times New Roman"/>
          <w:bCs/>
          <w:sz w:val="24"/>
          <w:szCs w:val="24"/>
        </w:rPr>
        <w:t>.</w:t>
      </w:r>
    </w:p>
    <w:p w:rsidR="00141943" w:rsidRPr="00507D38" w:rsidRDefault="00141943" w:rsidP="00507D38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07D38">
        <w:rPr>
          <w:rFonts w:ascii="Times New Roman" w:hAnsi="Times New Roman"/>
        </w:rPr>
        <w:t xml:space="preserve">Изобразительное искусство. Рабочие программы. 1 – 4 классы. Под редакцией Б. М. </w:t>
      </w:r>
      <w:proofErr w:type="spellStart"/>
      <w:r w:rsidRPr="00507D38">
        <w:rPr>
          <w:rFonts w:ascii="Times New Roman" w:hAnsi="Times New Roman"/>
        </w:rPr>
        <w:t>Неменского</w:t>
      </w:r>
      <w:proofErr w:type="spellEnd"/>
    </w:p>
    <w:p w:rsidR="00141943" w:rsidRDefault="00141943" w:rsidP="001557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1943" w:rsidRDefault="00141943" w:rsidP="005442D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1943" w:rsidRDefault="00141943" w:rsidP="001557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1943" w:rsidRDefault="00141943" w:rsidP="005442DB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141943" w:rsidSect="005442DB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70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851"/>
        <w:gridCol w:w="173"/>
        <w:gridCol w:w="1670"/>
        <w:gridCol w:w="384"/>
        <w:gridCol w:w="141"/>
        <w:gridCol w:w="609"/>
        <w:gridCol w:w="242"/>
        <w:gridCol w:w="142"/>
        <w:gridCol w:w="1275"/>
        <w:gridCol w:w="184"/>
        <w:gridCol w:w="100"/>
        <w:gridCol w:w="142"/>
        <w:gridCol w:w="1884"/>
        <w:gridCol w:w="172"/>
        <w:gridCol w:w="1954"/>
        <w:gridCol w:w="290"/>
        <w:gridCol w:w="2262"/>
        <w:gridCol w:w="1049"/>
        <w:gridCol w:w="1786"/>
        <w:gridCol w:w="1174"/>
      </w:tblGrid>
      <w:tr w:rsidR="00141943" w:rsidRPr="00596E97" w:rsidTr="003803C2">
        <w:trPr>
          <w:gridAfter w:val="1"/>
          <w:wAfter w:w="1174" w:type="dxa"/>
        </w:trPr>
        <w:tc>
          <w:tcPr>
            <w:tcW w:w="578" w:type="dxa"/>
            <w:vMerge w:val="restart"/>
          </w:tcPr>
          <w:p w:rsidR="00141943" w:rsidRPr="00596E97" w:rsidRDefault="00141943" w:rsidP="00155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1" w:type="dxa"/>
            <w:vMerge w:val="restart"/>
          </w:tcPr>
          <w:p w:rsidR="00141943" w:rsidRPr="00596E97" w:rsidRDefault="00141943" w:rsidP="00155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2"/>
            <w:vMerge w:val="restart"/>
          </w:tcPr>
          <w:p w:rsidR="00141943" w:rsidRPr="00596E97" w:rsidRDefault="00141943" w:rsidP="00155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Тема урока.</w:t>
            </w:r>
          </w:p>
          <w:p w:rsidR="00141943" w:rsidRPr="00596E97" w:rsidRDefault="00141943" w:rsidP="00155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141943" w:rsidRPr="00596E97" w:rsidRDefault="00141943" w:rsidP="00155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843" w:type="dxa"/>
            <w:gridSpan w:val="4"/>
            <w:vMerge w:val="restart"/>
          </w:tcPr>
          <w:p w:rsidR="00141943" w:rsidRPr="00596E97" w:rsidRDefault="00141943" w:rsidP="00155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Решаемые  проблемы</w:t>
            </w:r>
          </w:p>
        </w:tc>
        <w:tc>
          <w:tcPr>
            <w:tcW w:w="9639" w:type="dxa"/>
            <w:gridSpan w:val="9"/>
          </w:tcPr>
          <w:p w:rsidR="00141943" w:rsidRPr="00596E97" w:rsidRDefault="00141943" w:rsidP="00155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141943" w:rsidRPr="00596E97" w:rsidRDefault="00141943" w:rsidP="00155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(в соответствии с ФГОС)</w:t>
            </w:r>
          </w:p>
        </w:tc>
      </w:tr>
      <w:tr w:rsidR="00141943" w:rsidRPr="00596E97" w:rsidTr="003803C2">
        <w:trPr>
          <w:gridAfter w:val="1"/>
          <w:wAfter w:w="1174" w:type="dxa"/>
        </w:trPr>
        <w:tc>
          <w:tcPr>
            <w:tcW w:w="578" w:type="dxa"/>
            <w:vMerge/>
          </w:tcPr>
          <w:p w:rsidR="00141943" w:rsidRPr="00596E97" w:rsidRDefault="00141943" w:rsidP="00155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1943" w:rsidRPr="00596E97" w:rsidRDefault="00141943" w:rsidP="00155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141943" w:rsidRPr="00596E97" w:rsidRDefault="00141943" w:rsidP="00155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141943" w:rsidRPr="00596E97" w:rsidRDefault="00141943" w:rsidP="00155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</w:tcPr>
          <w:p w:rsidR="00141943" w:rsidRPr="00596E97" w:rsidRDefault="00141943" w:rsidP="00155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41943" w:rsidRPr="00596E97" w:rsidRDefault="00141943" w:rsidP="00155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2126" w:type="dxa"/>
            <w:gridSpan w:val="2"/>
          </w:tcPr>
          <w:p w:rsidR="00141943" w:rsidRPr="00596E97" w:rsidRDefault="00141943" w:rsidP="00155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552" w:type="dxa"/>
            <w:gridSpan w:val="2"/>
          </w:tcPr>
          <w:p w:rsidR="00141943" w:rsidRPr="00596E97" w:rsidRDefault="00141943" w:rsidP="00155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835" w:type="dxa"/>
            <w:gridSpan w:val="2"/>
          </w:tcPr>
          <w:p w:rsidR="00141943" w:rsidRPr="00596E97" w:rsidRDefault="00141943" w:rsidP="00155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141943" w:rsidRPr="00596E97" w:rsidTr="003803C2">
        <w:trPr>
          <w:gridAfter w:val="1"/>
          <w:wAfter w:w="1174" w:type="dxa"/>
        </w:trPr>
        <w:tc>
          <w:tcPr>
            <w:tcW w:w="578" w:type="dxa"/>
          </w:tcPr>
          <w:p w:rsidR="00141943" w:rsidRPr="00596E97" w:rsidRDefault="00141943" w:rsidP="00155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1943" w:rsidRPr="00596E97" w:rsidRDefault="00141943" w:rsidP="00155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141943" w:rsidRPr="00596E97" w:rsidRDefault="00141943" w:rsidP="00155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</w:tcPr>
          <w:p w:rsidR="00141943" w:rsidRPr="00596E97" w:rsidRDefault="00141943" w:rsidP="00155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4"/>
          </w:tcPr>
          <w:p w:rsidR="00141943" w:rsidRPr="00596E97" w:rsidRDefault="00141943" w:rsidP="00155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3"/>
          </w:tcPr>
          <w:p w:rsidR="00141943" w:rsidRPr="00596E97" w:rsidRDefault="00141943" w:rsidP="00155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:rsidR="00141943" w:rsidRPr="00596E97" w:rsidRDefault="00141943" w:rsidP="00155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</w:tcPr>
          <w:p w:rsidR="00141943" w:rsidRPr="00596E97" w:rsidRDefault="00141943" w:rsidP="00155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</w:tcPr>
          <w:p w:rsidR="00141943" w:rsidRPr="00596E97" w:rsidRDefault="00141943" w:rsidP="00155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41943" w:rsidRPr="00596E97" w:rsidTr="003803C2">
        <w:tc>
          <w:tcPr>
            <w:tcW w:w="578" w:type="dxa"/>
          </w:tcPr>
          <w:p w:rsidR="00141943" w:rsidRPr="00596E97" w:rsidRDefault="00141943" w:rsidP="001557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84" w:type="dxa"/>
            <w:gridSpan w:val="20"/>
          </w:tcPr>
          <w:p w:rsidR="00141943" w:rsidRPr="00596E97" w:rsidRDefault="00141943" w:rsidP="001557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943" w:rsidRPr="00596E97" w:rsidRDefault="00141943" w:rsidP="001557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Как и чем работает художник?   (8 ч)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1943" w:rsidRPr="00596E97" w:rsidTr="003803C2">
        <w:trPr>
          <w:gridAfter w:val="1"/>
          <w:wAfter w:w="1174" w:type="dxa"/>
        </w:trPr>
        <w:tc>
          <w:tcPr>
            <w:tcW w:w="578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843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 xml:space="preserve">«Цветочная поляна». Три основных </w:t>
            </w:r>
            <w:proofErr w:type="spellStart"/>
            <w:proofErr w:type="gramStart"/>
            <w:r w:rsidRPr="00596E97">
              <w:rPr>
                <w:rFonts w:ascii="Times New Roman" w:hAnsi="Times New Roman"/>
                <w:sz w:val="24"/>
                <w:szCs w:val="24"/>
              </w:rPr>
              <w:t>цвета-желтый</w:t>
            </w:r>
            <w:proofErr w:type="spellEnd"/>
            <w:proofErr w:type="gramEnd"/>
            <w:r w:rsidRPr="00596E97">
              <w:rPr>
                <w:rFonts w:ascii="Times New Roman" w:hAnsi="Times New Roman"/>
                <w:sz w:val="24"/>
                <w:szCs w:val="24"/>
              </w:rPr>
              <w:t>, красный, синий.</w:t>
            </w:r>
          </w:p>
        </w:tc>
        <w:tc>
          <w:tcPr>
            <w:tcW w:w="1134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6E97">
              <w:rPr>
                <w:rFonts w:ascii="Times New Roman" w:hAnsi="Times New Roman"/>
                <w:sz w:val="24"/>
                <w:szCs w:val="24"/>
              </w:rPr>
              <w:t>введе-ния</w:t>
            </w:r>
            <w:proofErr w:type="spellEnd"/>
            <w:proofErr w:type="gramEnd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в новую тему</w:t>
            </w:r>
          </w:p>
        </w:tc>
        <w:tc>
          <w:tcPr>
            <w:tcW w:w="1843" w:type="dxa"/>
            <w:gridSpan w:val="4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Что такое живопись? Как рассказать в рисунке о летнем отдыхе?</w:t>
            </w:r>
          </w:p>
        </w:tc>
        <w:tc>
          <w:tcPr>
            <w:tcW w:w="2126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Композиция, центр композиции, главный герой, контраст тёплых и холодных тонов.</w:t>
            </w:r>
          </w:p>
        </w:tc>
        <w:tc>
          <w:tcPr>
            <w:tcW w:w="2126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 xml:space="preserve">Научатся создавать композицию на заданную тему и передавать цветом своё настроение, первичным основам </w:t>
            </w:r>
            <w:proofErr w:type="spellStart"/>
            <w:r w:rsidRPr="00596E97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552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Организовывать свое рабочее место.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Учитывать выделенные учителем ориентиры действия.                                                </w:t>
            </w: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применять правила и пользоваться инструкциями;  выбирать наиболее эффективные способы решения задач.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позицию. Задавать вопросы.</w:t>
            </w:r>
          </w:p>
        </w:tc>
        <w:tc>
          <w:tcPr>
            <w:tcW w:w="2835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Внутренняя позиция школьника на основе положительного отношения к школе. Целостный, социально ориентированный взгляд на мир.</w:t>
            </w:r>
          </w:p>
        </w:tc>
      </w:tr>
      <w:tr w:rsidR="00141943" w:rsidRPr="00596E97" w:rsidTr="003803C2">
        <w:trPr>
          <w:gridAfter w:val="1"/>
          <w:wAfter w:w="1174" w:type="dxa"/>
          <w:trHeight w:val="1669"/>
        </w:trPr>
        <w:tc>
          <w:tcPr>
            <w:tcW w:w="578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1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843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Загадки чёрного и белого цветов.</w:t>
            </w:r>
          </w:p>
        </w:tc>
        <w:tc>
          <w:tcPr>
            <w:tcW w:w="1134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6E97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gridSpan w:val="4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Какую картину можно нарисовать только чёрным и белым цветом?</w:t>
            </w:r>
          </w:p>
        </w:tc>
        <w:tc>
          <w:tcPr>
            <w:tcW w:w="2126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Графика: линия, штрих, силуэт и симметрия.</w:t>
            </w:r>
          </w:p>
        </w:tc>
        <w:tc>
          <w:tcPr>
            <w:tcW w:w="2126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Научатся выполнять наброски, используя графические материалы.</w:t>
            </w:r>
          </w:p>
        </w:tc>
        <w:tc>
          <w:tcPr>
            <w:tcW w:w="2552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 xml:space="preserve"> Р.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Организовывать свое рабочее место.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Учитывать выделенные учителем ориентиры действия.                                                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признаков; проводить сравнение по заданным критериям.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Ставить вопросы, обращаться за помощью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</w:tr>
      <w:tr w:rsidR="00141943" w:rsidRPr="00596E97" w:rsidTr="003803C2">
        <w:trPr>
          <w:gridAfter w:val="1"/>
          <w:wAfter w:w="1174" w:type="dxa"/>
          <w:trHeight w:val="2969"/>
        </w:trPr>
        <w:tc>
          <w:tcPr>
            <w:tcW w:w="578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1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843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«Осенний лес». Пастель и цветные мелки, акварель, их выразительные возможности.</w:t>
            </w:r>
          </w:p>
        </w:tc>
        <w:tc>
          <w:tcPr>
            <w:tcW w:w="1134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Урок-сказка</w:t>
            </w:r>
          </w:p>
        </w:tc>
        <w:tc>
          <w:tcPr>
            <w:tcW w:w="1843" w:type="dxa"/>
            <w:gridSpan w:val="4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Как нарисовать осенний лес?</w:t>
            </w:r>
          </w:p>
        </w:tc>
        <w:tc>
          <w:tcPr>
            <w:tcW w:w="2126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Декоративная композиция: цвет, ритм, симметрия, цвет, нюансы.</w:t>
            </w:r>
          </w:p>
        </w:tc>
        <w:tc>
          <w:tcPr>
            <w:tcW w:w="2126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 xml:space="preserve">Научатся наблюдать за природой, различать ее характер и эмоциональное состояние. Умение пользоваться мелками и пастелью и реализовывать с их помощью свой замысел. 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    Организовывать свое рабочее место.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Учитывать выделенные учителем ориентиры действия.                                                                              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Создавать элементарные композиции на заданную тему, использую такие материалы, как мелки и пастель.</w:t>
            </w:r>
          </w:p>
          <w:p w:rsidR="00141943" w:rsidRPr="00596E97" w:rsidRDefault="00141943" w:rsidP="003803C2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Определять общую цель и пути её достижения, оказывать взаимопомощь.</w:t>
            </w:r>
          </w:p>
        </w:tc>
        <w:tc>
          <w:tcPr>
            <w:tcW w:w="2835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Ценностное отношение к природному миру, ориентация на эстетические потребности.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43" w:rsidRPr="00596E97" w:rsidTr="003803C2">
        <w:trPr>
          <w:gridAfter w:val="1"/>
          <w:wAfter w:w="1174" w:type="dxa"/>
        </w:trPr>
        <w:tc>
          <w:tcPr>
            <w:tcW w:w="578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843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«Осенний листопад». Выразительные возможности аппликации.</w:t>
            </w:r>
          </w:p>
        </w:tc>
        <w:tc>
          <w:tcPr>
            <w:tcW w:w="1134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Урок-проект</w:t>
            </w:r>
          </w:p>
        </w:tc>
        <w:tc>
          <w:tcPr>
            <w:tcW w:w="1843" w:type="dxa"/>
            <w:gridSpan w:val="4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Как изобразить красоту осенней природы?</w:t>
            </w:r>
          </w:p>
        </w:tc>
        <w:tc>
          <w:tcPr>
            <w:tcW w:w="2126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Виды выразительности изображения.</w:t>
            </w:r>
          </w:p>
        </w:tc>
        <w:tc>
          <w:tcPr>
            <w:tcW w:w="2126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 xml:space="preserve">Научатся передавать настроение композиции цветом,  соотносить личные наблюдения со </w:t>
            </w: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стихотворениями Тютчева и музыкой Чайковского, работать в группе, распределять обязанности, планировать свою работу. </w:t>
            </w:r>
          </w:p>
        </w:tc>
        <w:tc>
          <w:tcPr>
            <w:tcW w:w="2552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Организовывать свое рабочее место.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Учитывать выделенные учителем ориентиры действия.                                                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. Создавать элементарные </w:t>
            </w: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композиции на заданную тему, использую такие материалы, как куски ткани, опавшие листья. Применение правил и пользование инструкций.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Ставить вопросы, обращаться за помощью.</w:t>
            </w:r>
          </w:p>
        </w:tc>
        <w:tc>
          <w:tcPr>
            <w:tcW w:w="2835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Ценностное отношение к природному миру, ориентация на эстетические потребности.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43" w:rsidRPr="00596E97" w:rsidTr="003803C2">
        <w:trPr>
          <w:gridAfter w:val="1"/>
          <w:wAfter w:w="1174" w:type="dxa"/>
        </w:trPr>
        <w:tc>
          <w:tcPr>
            <w:tcW w:w="578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51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843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«Графика зимнего леса». Выразительные возможности графических материалов.</w:t>
            </w:r>
          </w:p>
        </w:tc>
        <w:tc>
          <w:tcPr>
            <w:tcW w:w="1134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E97">
              <w:rPr>
                <w:rFonts w:ascii="Times New Roman" w:hAnsi="Times New Roman"/>
                <w:sz w:val="24"/>
                <w:szCs w:val="24"/>
              </w:rPr>
              <w:t>Урок-удивле-ние</w:t>
            </w:r>
            <w:proofErr w:type="spellEnd"/>
          </w:p>
        </w:tc>
        <w:tc>
          <w:tcPr>
            <w:tcW w:w="1843" w:type="dxa"/>
            <w:gridSpan w:val="4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Как рисовать, используя графические материалы?</w:t>
            </w:r>
          </w:p>
        </w:tc>
        <w:tc>
          <w:tcPr>
            <w:tcW w:w="2126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Графическая композиция: линии разные по виду и ритму.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Кривые, ломаные, сетки, параллельные штрихи. Пятно, силуэт.</w:t>
            </w:r>
          </w:p>
        </w:tc>
        <w:tc>
          <w:tcPr>
            <w:tcW w:w="2126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Научатся использовать графические материалы (тушь, палочка, кисть)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Организовывать свое рабочее место.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Учитывать выделенные учителем ориентиры действия.                                                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Применять правила и пользоваться инструкциями;  выбирать наиболее эффективные способы решения задач.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</w:t>
            </w:r>
            <w:proofErr w:type="gramStart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строить понятные для партнёра высказывания.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Самооценка на основе критериев успешности учебной деятельности.</w:t>
            </w:r>
          </w:p>
        </w:tc>
      </w:tr>
      <w:tr w:rsidR="00141943" w:rsidRPr="00596E97" w:rsidTr="003803C2">
        <w:trPr>
          <w:gridAfter w:val="1"/>
          <w:wAfter w:w="1174" w:type="dxa"/>
        </w:trPr>
        <w:tc>
          <w:tcPr>
            <w:tcW w:w="578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51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843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«Звери в лесу». Выразительность материалов для работы в объеме.</w:t>
            </w:r>
          </w:p>
        </w:tc>
        <w:tc>
          <w:tcPr>
            <w:tcW w:w="1134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Урок-сказка</w:t>
            </w:r>
          </w:p>
        </w:tc>
        <w:tc>
          <w:tcPr>
            <w:tcW w:w="1843" w:type="dxa"/>
            <w:gridSpan w:val="4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Что такое скульптура?</w:t>
            </w:r>
          </w:p>
        </w:tc>
        <w:tc>
          <w:tcPr>
            <w:tcW w:w="2126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Скульптура.</w:t>
            </w:r>
          </w:p>
        </w:tc>
        <w:tc>
          <w:tcPr>
            <w:tcW w:w="2126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Научатся умению различать произведения искусства на плоскости и в пространстве, подбирать  материалы для изображения животного в пространстве.</w:t>
            </w:r>
          </w:p>
        </w:tc>
        <w:tc>
          <w:tcPr>
            <w:tcW w:w="2552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>Организовывать свое рабочее место.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Учитывать выделенные учителем ориентиры действия.                                                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>. Оценивать по заданным критериям. Проектировать изделие: создавать образ в  соответствии с замыслом и реализовывать его.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>. Строить понятные для партнёра высказывания</w:t>
            </w:r>
          </w:p>
        </w:tc>
        <w:tc>
          <w:tcPr>
            <w:tcW w:w="2835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Чувство прекрасного и эстетические чувства на основе знакомства с природой.</w:t>
            </w:r>
          </w:p>
        </w:tc>
      </w:tr>
      <w:tr w:rsidR="00141943" w:rsidRPr="00596E97" w:rsidTr="003803C2">
        <w:trPr>
          <w:gridAfter w:val="1"/>
          <w:wAfter w:w="1174" w:type="dxa"/>
        </w:trPr>
        <w:tc>
          <w:tcPr>
            <w:tcW w:w="578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843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«Птицы в лесу». Выразительные возможности бумаги.</w:t>
            </w:r>
          </w:p>
        </w:tc>
        <w:tc>
          <w:tcPr>
            <w:tcW w:w="1134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E97">
              <w:rPr>
                <w:rFonts w:ascii="Times New Roman" w:hAnsi="Times New Roman"/>
                <w:sz w:val="24"/>
                <w:szCs w:val="24"/>
              </w:rPr>
              <w:t>Комби-нирован-ный</w:t>
            </w:r>
            <w:proofErr w:type="spellEnd"/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Что такое архитектур, макет?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Архитектура, макет, объёмные формы (конус, цилиндр, лесенка, гармошка).</w:t>
            </w:r>
          </w:p>
        </w:tc>
        <w:tc>
          <w:tcPr>
            <w:tcW w:w="2126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 xml:space="preserve">Научатся работать с бумагой: сгибание, разрезание,  перевод плоскости листа в разнообразные объёмные </w:t>
            </w:r>
            <w:proofErr w:type="spellStart"/>
            <w:proofErr w:type="gramStart"/>
            <w:r w:rsidRPr="00596E97">
              <w:rPr>
                <w:rFonts w:ascii="Times New Roman" w:hAnsi="Times New Roman"/>
                <w:sz w:val="24"/>
                <w:szCs w:val="24"/>
              </w:rPr>
              <w:t>формы-цилиндр</w:t>
            </w:r>
            <w:proofErr w:type="spellEnd"/>
            <w:proofErr w:type="gramEnd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, конус, лесенки, гармошки, </w:t>
            </w: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конструировать из бумаги различные сооружения.</w:t>
            </w:r>
          </w:p>
        </w:tc>
        <w:tc>
          <w:tcPr>
            <w:tcW w:w="2552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Принимать и удерживать учебную задачу.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Осуществлять подведение под понятие на основе распознавания объектов, выделение существенных признаков и их </w:t>
            </w: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синтез.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Строить понятные для партнёра высказывания.</w:t>
            </w:r>
          </w:p>
        </w:tc>
        <w:tc>
          <w:tcPr>
            <w:tcW w:w="2835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Чувство прекрасного и эстетические чувства на основе знакомства с природой.</w:t>
            </w:r>
          </w:p>
        </w:tc>
      </w:tr>
      <w:tr w:rsidR="00141943" w:rsidRPr="00596E97" w:rsidTr="003803C2">
        <w:trPr>
          <w:gridAfter w:val="1"/>
          <w:wAfter w:w="1174" w:type="dxa"/>
        </w:trPr>
        <w:tc>
          <w:tcPr>
            <w:tcW w:w="578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51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843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«Композиции из сухих трав и цветов». Для  художников любой материал может стать выразительным.</w:t>
            </w:r>
          </w:p>
        </w:tc>
        <w:tc>
          <w:tcPr>
            <w:tcW w:w="1134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596E97">
              <w:rPr>
                <w:rFonts w:ascii="Times New Roman" w:hAnsi="Times New Roman"/>
                <w:sz w:val="24"/>
                <w:szCs w:val="24"/>
              </w:rPr>
              <w:t>обобще-ние</w:t>
            </w:r>
            <w:proofErr w:type="spellEnd"/>
            <w:proofErr w:type="gramEnd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96E97">
              <w:rPr>
                <w:rFonts w:ascii="Times New Roman" w:hAnsi="Times New Roman"/>
                <w:sz w:val="24"/>
                <w:szCs w:val="24"/>
              </w:rPr>
              <w:t>система-тизации</w:t>
            </w:r>
            <w:proofErr w:type="spellEnd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знаний, </w:t>
            </w:r>
            <w:proofErr w:type="spellStart"/>
            <w:r w:rsidRPr="00596E97">
              <w:rPr>
                <w:rFonts w:ascii="Times New Roman" w:hAnsi="Times New Roman"/>
                <w:sz w:val="24"/>
                <w:szCs w:val="24"/>
              </w:rPr>
              <w:t>урок-выстав-ка</w:t>
            </w:r>
            <w:proofErr w:type="spellEnd"/>
          </w:p>
        </w:tc>
        <w:tc>
          <w:tcPr>
            <w:tcW w:w="1843" w:type="dxa"/>
            <w:gridSpan w:val="4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 xml:space="preserve">Как определять материалы и </w:t>
            </w:r>
            <w:proofErr w:type="gramStart"/>
            <w:r w:rsidRPr="00596E97">
              <w:rPr>
                <w:rFonts w:ascii="Times New Roman" w:hAnsi="Times New Roman"/>
                <w:sz w:val="24"/>
                <w:szCs w:val="24"/>
              </w:rPr>
              <w:t>инструменты</w:t>
            </w:r>
            <w:proofErr w:type="gramEnd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необходимые для </w:t>
            </w:r>
            <w:proofErr w:type="spellStart"/>
            <w:r w:rsidRPr="00596E97">
              <w:rPr>
                <w:rFonts w:ascii="Times New Roman" w:hAnsi="Times New Roman"/>
                <w:sz w:val="24"/>
                <w:szCs w:val="24"/>
              </w:rPr>
              <w:t>изготовле-ния</w:t>
            </w:r>
            <w:proofErr w:type="spellEnd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изделий?</w:t>
            </w:r>
          </w:p>
        </w:tc>
        <w:tc>
          <w:tcPr>
            <w:tcW w:w="2126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Способы выразительности в художественных произведениях</w:t>
            </w:r>
          </w:p>
        </w:tc>
        <w:tc>
          <w:tcPr>
            <w:tcW w:w="2126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Научатся понимать красоту различных художественных материалов.</w:t>
            </w:r>
          </w:p>
        </w:tc>
        <w:tc>
          <w:tcPr>
            <w:tcW w:w="2552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Организовывать свое рабочее место.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Учитывать выделенные учителем ориентиры действия.                                                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Анализировать образец, определять материалы. Оценивать по заданным критериям.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Сделать вывод о способах выразительности художественных произведений</w:t>
            </w:r>
          </w:p>
        </w:tc>
        <w:tc>
          <w:tcPr>
            <w:tcW w:w="2835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Чувство прекрасного и эстетические чувства на основе знакомства с работами художников.</w:t>
            </w:r>
          </w:p>
        </w:tc>
      </w:tr>
      <w:tr w:rsidR="00141943" w:rsidRPr="00596E97" w:rsidTr="003803C2">
        <w:tc>
          <w:tcPr>
            <w:tcW w:w="578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4" w:type="dxa"/>
            <w:gridSpan w:val="20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1943" w:rsidRPr="00596E97" w:rsidRDefault="00141943" w:rsidP="001557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943" w:rsidRPr="00596E97" w:rsidRDefault="00141943" w:rsidP="001557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Реальность  и  фантазии  (7 ч)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43" w:rsidRPr="00596E97" w:rsidTr="003803C2">
        <w:trPr>
          <w:gridAfter w:val="1"/>
          <w:wAfter w:w="1174" w:type="dxa"/>
        </w:trPr>
        <w:tc>
          <w:tcPr>
            <w:tcW w:w="578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2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205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 xml:space="preserve">«Наши друзья птицы». </w:t>
            </w: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Изображение и реальность.</w:t>
            </w:r>
          </w:p>
        </w:tc>
        <w:tc>
          <w:tcPr>
            <w:tcW w:w="992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Урок-игра</w:t>
            </w:r>
          </w:p>
        </w:tc>
        <w:tc>
          <w:tcPr>
            <w:tcW w:w="1701" w:type="dxa"/>
            <w:gridSpan w:val="4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 xml:space="preserve">Как соблюдать </w:t>
            </w: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пропорции при изображении животного, передавать характерные черты изображаемого объекта?</w:t>
            </w:r>
          </w:p>
        </w:tc>
        <w:tc>
          <w:tcPr>
            <w:tcW w:w="2198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Пропорция.</w:t>
            </w:r>
          </w:p>
        </w:tc>
        <w:tc>
          <w:tcPr>
            <w:tcW w:w="224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Научатся пользоваться </w:t>
            </w: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правилами художника, соблюдать пропорции при изображении животного.</w:t>
            </w:r>
          </w:p>
        </w:tc>
        <w:tc>
          <w:tcPr>
            <w:tcW w:w="3311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. Учитывать выделенные учителем ориентиры </w:t>
            </w: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действия в новом учебном материале.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Осуществлять поиск необходимой информации с выделением существенных и несущественных признаков проводить сравнение по заданным критериям.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 Ставить вопросы, обращаться   за  помощью.</w:t>
            </w:r>
          </w:p>
        </w:tc>
        <w:tc>
          <w:tcPr>
            <w:tcW w:w="1786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Учебно-познавательны</w:t>
            </w: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й интерес к новому учебному материалу.</w:t>
            </w:r>
          </w:p>
        </w:tc>
      </w:tr>
      <w:tr w:rsidR="00141943" w:rsidRPr="00596E97" w:rsidTr="003803C2">
        <w:trPr>
          <w:gridAfter w:val="1"/>
          <w:wAfter w:w="1174" w:type="dxa"/>
        </w:trPr>
        <w:tc>
          <w:tcPr>
            <w:tcW w:w="578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02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205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«Сказочная птица». Изображение и фантазия.</w:t>
            </w:r>
          </w:p>
        </w:tc>
        <w:tc>
          <w:tcPr>
            <w:tcW w:w="992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Урок-сказка</w:t>
            </w:r>
          </w:p>
        </w:tc>
        <w:tc>
          <w:tcPr>
            <w:tcW w:w="1701" w:type="dxa"/>
            <w:gridSpan w:val="4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Как изображать форму, пропорции, соединять воедино образы животных и птиц?</w:t>
            </w:r>
          </w:p>
        </w:tc>
        <w:tc>
          <w:tcPr>
            <w:tcW w:w="2198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Рисование с натуры.</w:t>
            </w:r>
          </w:p>
        </w:tc>
        <w:tc>
          <w:tcPr>
            <w:tcW w:w="224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Научатся выражать свои чувства, настроение с помощью света, насыщенности оттенков, изображать форму, пропорции, соединять воедино образы животных и птиц.</w:t>
            </w:r>
          </w:p>
        </w:tc>
        <w:tc>
          <w:tcPr>
            <w:tcW w:w="3311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Организовывать свое рабочее место.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Учитывать выделенные учителем ориентиры действия.                                                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Осуществлять поиск необходимой информации с использованием учебной литературы; проводить сравнение по заданным критериям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Строить рассуждения в форме связи простых суждений об объекте, его строении</w:t>
            </w:r>
          </w:p>
        </w:tc>
        <w:tc>
          <w:tcPr>
            <w:tcW w:w="1786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</w:tr>
      <w:tr w:rsidR="00141943" w:rsidRPr="00596E97" w:rsidTr="003803C2">
        <w:trPr>
          <w:gridAfter w:val="1"/>
          <w:wAfter w:w="1174" w:type="dxa"/>
        </w:trPr>
        <w:tc>
          <w:tcPr>
            <w:tcW w:w="578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2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205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 xml:space="preserve">«Веточки </w:t>
            </w: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деревьев с росой и паутинкой». Украшение и реальность.</w:t>
            </w:r>
          </w:p>
        </w:tc>
        <w:tc>
          <w:tcPr>
            <w:tcW w:w="992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Комби-</w:t>
            </w: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нированный</w:t>
            </w:r>
            <w:proofErr w:type="spellEnd"/>
            <w:proofErr w:type="gramEnd"/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  <w:gridSpan w:val="4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</w:t>
            </w: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нарисовать ветку хвойного дерева, точно передавая её характерные особенности?</w:t>
            </w:r>
          </w:p>
        </w:tc>
        <w:tc>
          <w:tcPr>
            <w:tcW w:w="2198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Форма, величина.</w:t>
            </w:r>
          </w:p>
        </w:tc>
        <w:tc>
          <w:tcPr>
            <w:tcW w:w="224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 xml:space="preserve">Научатся  </w:t>
            </w: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правильно разводить гуашевые краски, изображать при помощи линий.</w:t>
            </w:r>
          </w:p>
        </w:tc>
        <w:tc>
          <w:tcPr>
            <w:tcW w:w="3311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Р.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Удерживать цель учебной </w:t>
            </w: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заданную учителем.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>. Осуществлять правила рисования с натуры, умение рисовать ветку хвойного дерева.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позицию.</w:t>
            </w:r>
          </w:p>
        </w:tc>
        <w:tc>
          <w:tcPr>
            <w:tcW w:w="1786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Учебно-</w:t>
            </w: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познавательный интерес к новому учебному материалу.</w:t>
            </w:r>
          </w:p>
        </w:tc>
      </w:tr>
      <w:tr w:rsidR="00141943" w:rsidRPr="00596E97" w:rsidTr="003803C2">
        <w:trPr>
          <w:gridAfter w:val="1"/>
          <w:wAfter w:w="1174" w:type="dxa"/>
        </w:trPr>
        <w:tc>
          <w:tcPr>
            <w:tcW w:w="578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02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205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«Кокошник». Украшение и фантазия.</w:t>
            </w:r>
          </w:p>
        </w:tc>
        <w:tc>
          <w:tcPr>
            <w:tcW w:w="992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Урок совместного творчества</w:t>
            </w:r>
          </w:p>
        </w:tc>
        <w:tc>
          <w:tcPr>
            <w:tcW w:w="1701" w:type="dxa"/>
            <w:gridSpan w:val="4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Как создать собственный орнамент кокошника?</w:t>
            </w:r>
          </w:p>
        </w:tc>
        <w:tc>
          <w:tcPr>
            <w:tcW w:w="2198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 xml:space="preserve">Орнамент, кокошник, </w:t>
            </w:r>
            <w:proofErr w:type="gramStart"/>
            <w:r w:rsidRPr="00596E97">
              <w:rPr>
                <w:rFonts w:ascii="Times New Roman" w:hAnsi="Times New Roman"/>
                <w:sz w:val="24"/>
                <w:szCs w:val="24"/>
              </w:rPr>
              <w:t>декоративно-прикладного</w:t>
            </w:r>
            <w:proofErr w:type="gramEnd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искусство.</w:t>
            </w:r>
          </w:p>
        </w:tc>
        <w:tc>
          <w:tcPr>
            <w:tcW w:w="224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Научатся  выполнять узоры на предметах декоративно-прикладного искусства, выполнять кистью простейшие элементы растительного узора для украшения кокошника.</w:t>
            </w:r>
          </w:p>
        </w:tc>
        <w:tc>
          <w:tcPr>
            <w:tcW w:w="3311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Выполнять действия с учетом заданных алгоритмов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Анализировать образцы, определять материалы, проектировать изделия.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Сотрудничать с товарищами в ходе работы.</w:t>
            </w:r>
          </w:p>
        </w:tc>
        <w:tc>
          <w:tcPr>
            <w:tcW w:w="1786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Учебно-познавательный интерес к новому учебному материалу и способам решения новой частной задачи.</w:t>
            </w:r>
          </w:p>
        </w:tc>
      </w:tr>
      <w:tr w:rsidR="00141943" w:rsidRPr="00596E97" w:rsidTr="003803C2">
        <w:trPr>
          <w:gridAfter w:val="1"/>
          <w:wAfter w:w="1174" w:type="dxa"/>
        </w:trPr>
        <w:tc>
          <w:tcPr>
            <w:tcW w:w="578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2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205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«Подводный мир».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 xml:space="preserve">Постройка и реальность. </w:t>
            </w:r>
          </w:p>
        </w:tc>
        <w:tc>
          <w:tcPr>
            <w:tcW w:w="992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6E97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01" w:type="dxa"/>
            <w:gridSpan w:val="4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 xml:space="preserve">Как выполнять моделирование форм подводного </w:t>
            </w: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мира, конструировать из бумаги? </w:t>
            </w:r>
          </w:p>
        </w:tc>
        <w:tc>
          <w:tcPr>
            <w:tcW w:w="2198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Моделирование, конструирование.</w:t>
            </w:r>
          </w:p>
        </w:tc>
        <w:tc>
          <w:tcPr>
            <w:tcW w:w="224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 xml:space="preserve">Научатся выполнять моделирование форм подводного мира, планировать </w:t>
            </w: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свою работу и следовать инструкциям.</w:t>
            </w:r>
          </w:p>
        </w:tc>
        <w:tc>
          <w:tcPr>
            <w:tcW w:w="3311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Определять последовательность промежуточных целей и соответствующих им действий с учётом конечного </w:t>
            </w: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>. применять правила и пользоваться инструкциями.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>. формулировать собственное мнение и позицию; строить монологическое высказывание.</w:t>
            </w:r>
          </w:p>
        </w:tc>
        <w:tc>
          <w:tcPr>
            <w:tcW w:w="1786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Чувство прекрасного и эстетические чувства на основе </w:t>
            </w: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знакомства с зимней природой.</w:t>
            </w:r>
          </w:p>
        </w:tc>
      </w:tr>
      <w:tr w:rsidR="00141943" w:rsidRPr="00596E97" w:rsidTr="003803C2">
        <w:trPr>
          <w:gridAfter w:val="1"/>
          <w:wAfter w:w="1174" w:type="dxa"/>
        </w:trPr>
        <w:tc>
          <w:tcPr>
            <w:tcW w:w="578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02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205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«Фантастический замок». Постройка и фантазия.</w:t>
            </w:r>
          </w:p>
        </w:tc>
        <w:tc>
          <w:tcPr>
            <w:tcW w:w="992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E97">
              <w:rPr>
                <w:rFonts w:ascii="Times New Roman" w:hAnsi="Times New Roman"/>
                <w:sz w:val="24"/>
                <w:szCs w:val="24"/>
              </w:rPr>
              <w:t>Урок-фанта-зия</w:t>
            </w:r>
            <w:proofErr w:type="spellEnd"/>
          </w:p>
        </w:tc>
        <w:tc>
          <w:tcPr>
            <w:tcW w:w="1701" w:type="dxa"/>
            <w:gridSpan w:val="4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 xml:space="preserve">Как выполнять моделирование </w:t>
            </w:r>
            <w:proofErr w:type="spellStart"/>
            <w:proofErr w:type="gramStart"/>
            <w:r w:rsidRPr="00596E97">
              <w:rPr>
                <w:rFonts w:ascii="Times New Roman" w:hAnsi="Times New Roman"/>
                <w:sz w:val="24"/>
                <w:szCs w:val="24"/>
              </w:rPr>
              <w:t>фантастичес-ких</w:t>
            </w:r>
            <w:proofErr w:type="spellEnd"/>
            <w:proofErr w:type="gramEnd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зданий? </w:t>
            </w:r>
          </w:p>
        </w:tc>
        <w:tc>
          <w:tcPr>
            <w:tcW w:w="2198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Фантазия, моделирование.</w:t>
            </w:r>
          </w:p>
        </w:tc>
        <w:tc>
          <w:tcPr>
            <w:tcW w:w="224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Научатся основным приемам работы с бумагой.</w:t>
            </w:r>
          </w:p>
        </w:tc>
        <w:tc>
          <w:tcPr>
            <w:tcW w:w="3311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Учитывать выделенные учителем ориентиры действия.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 Видеть и понимать многообразие видов и форм в природе, конструировать различные формы.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 Давать эстетическую оценку выполненных работ.</w:t>
            </w:r>
          </w:p>
        </w:tc>
        <w:tc>
          <w:tcPr>
            <w:tcW w:w="1786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</w:tr>
      <w:tr w:rsidR="00141943" w:rsidRPr="00596E97" w:rsidTr="003803C2">
        <w:trPr>
          <w:gridAfter w:val="1"/>
          <w:wAfter w:w="1174" w:type="dxa"/>
        </w:trPr>
        <w:tc>
          <w:tcPr>
            <w:tcW w:w="578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2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205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Братья-мастера. Изображения, украшения и постройки всегда работают вместе.</w:t>
            </w:r>
          </w:p>
        </w:tc>
        <w:tc>
          <w:tcPr>
            <w:tcW w:w="992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596E97">
              <w:rPr>
                <w:rFonts w:ascii="Times New Roman" w:hAnsi="Times New Roman"/>
                <w:sz w:val="24"/>
                <w:szCs w:val="24"/>
              </w:rPr>
              <w:t>обоб-щения</w:t>
            </w:r>
            <w:proofErr w:type="spellEnd"/>
            <w:proofErr w:type="gramEnd"/>
          </w:p>
        </w:tc>
        <w:tc>
          <w:tcPr>
            <w:tcW w:w="1701" w:type="dxa"/>
            <w:gridSpan w:val="4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 xml:space="preserve">Как использовать </w:t>
            </w:r>
            <w:proofErr w:type="spellStart"/>
            <w:proofErr w:type="gramStart"/>
            <w:r w:rsidRPr="00596E97">
              <w:rPr>
                <w:rFonts w:ascii="Times New Roman" w:hAnsi="Times New Roman"/>
                <w:sz w:val="24"/>
                <w:szCs w:val="24"/>
              </w:rPr>
              <w:t>художествен-ные</w:t>
            </w:r>
            <w:proofErr w:type="spellEnd"/>
            <w:proofErr w:type="gramEnd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материалы, сравнивать различные виды и жанры изобразительн</w:t>
            </w: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ого искусства?</w:t>
            </w:r>
          </w:p>
        </w:tc>
        <w:tc>
          <w:tcPr>
            <w:tcW w:w="2198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Основные составные, теплые и холодные цвета.</w:t>
            </w:r>
          </w:p>
        </w:tc>
        <w:tc>
          <w:tcPr>
            <w:tcW w:w="224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Научатся  конструировать новогодние игрушки в виде зверей, растений, человека.</w:t>
            </w:r>
          </w:p>
        </w:tc>
        <w:tc>
          <w:tcPr>
            <w:tcW w:w="3311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Учитывать выделенные учителем ориентиры действия.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признаков; проводить  сравнение   по заданным критериям.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позицию; строить монологическое высказывание</w:t>
            </w:r>
          </w:p>
        </w:tc>
        <w:tc>
          <w:tcPr>
            <w:tcW w:w="1786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Учебно-познавательный интерес к новому учебному материалу и способам решения новой частной </w:t>
            </w: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задачи.</w:t>
            </w:r>
          </w:p>
        </w:tc>
      </w:tr>
      <w:tr w:rsidR="00141943" w:rsidRPr="00596E97" w:rsidTr="003803C2">
        <w:tc>
          <w:tcPr>
            <w:tcW w:w="578" w:type="dxa"/>
          </w:tcPr>
          <w:p w:rsidR="00141943" w:rsidRPr="00596E97" w:rsidRDefault="00141943" w:rsidP="001557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84" w:type="dxa"/>
            <w:gridSpan w:val="20"/>
          </w:tcPr>
          <w:p w:rsidR="00141943" w:rsidRPr="00596E97" w:rsidRDefault="00141943" w:rsidP="001557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943" w:rsidRPr="00596E97" w:rsidRDefault="00141943" w:rsidP="001557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О чем говорит  искусство (11 ч)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43" w:rsidRPr="00596E97" w:rsidTr="003803C2">
        <w:trPr>
          <w:gridAfter w:val="1"/>
          <w:wAfter w:w="1174" w:type="dxa"/>
        </w:trPr>
        <w:tc>
          <w:tcPr>
            <w:tcW w:w="578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02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2195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«Море». Изображение природы в различных состояниях.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E97">
              <w:rPr>
                <w:rFonts w:ascii="Times New Roman" w:hAnsi="Times New Roman"/>
                <w:sz w:val="24"/>
                <w:szCs w:val="24"/>
              </w:rPr>
              <w:t>Комби-нирован-ный</w:t>
            </w:r>
            <w:proofErr w:type="spellEnd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01" w:type="dxa"/>
            <w:gridSpan w:val="4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Как изображать природу в разных состояниях, правильно разводить и смешивать гуашевые краски?</w:t>
            </w:r>
          </w:p>
        </w:tc>
        <w:tc>
          <w:tcPr>
            <w:tcW w:w="2056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Художник-маринист.</w:t>
            </w:r>
          </w:p>
        </w:tc>
        <w:tc>
          <w:tcPr>
            <w:tcW w:w="224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Научатся  самостоятельно выбирать материал для творческой работы, передавать в рисунках пространственные отношения, реализовать свой замысел.</w:t>
            </w:r>
          </w:p>
        </w:tc>
        <w:tc>
          <w:tcPr>
            <w:tcW w:w="3311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 Принимать и удерживать учебную задачу.                            Учитывать выделенные учителем ориентиры действия.                                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Осуществлять поиск необходимой информации; изображать море на основе своих наблюдений.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Контролировать действия партнёра; адекватно использовать речевые средства для решения коммуникативных задач.</w:t>
            </w:r>
          </w:p>
        </w:tc>
        <w:tc>
          <w:tcPr>
            <w:tcW w:w="1786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Чувство сопричастности и гордости за свою Родину, народ, историю.</w:t>
            </w:r>
          </w:p>
        </w:tc>
      </w:tr>
      <w:tr w:rsidR="00141943" w:rsidRPr="00596E97" w:rsidTr="003803C2">
        <w:trPr>
          <w:gridAfter w:val="1"/>
          <w:wAfter w:w="1174" w:type="dxa"/>
        </w:trPr>
        <w:tc>
          <w:tcPr>
            <w:tcW w:w="578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02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2195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 xml:space="preserve">«Четвероногий герой». Изображение </w:t>
            </w: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характера животных.</w:t>
            </w:r>
          </w:p>
        </w:tc>
        <w:tc>
          <w:tcPr>
            <w:tcW w:w="993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Комби-нирова</w:t>
            </w: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proofErr w:type="spellEnd"/>
            <w:proofErr w:type="gramEnd"/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E97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01" w:type="dxa"/>
            <w:gridSpan w:val="4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рисовать силуэты животных, </w:t>
            </w: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передавать в тематических рисунках пространственные отношения?</w:t>
            </w:r>
          </w:p>
        </w:tc>
        <w:tc>
          <w:tcPr>
            <w:tcW w:w="2056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Художник-анималист.</w:t>
            </w:r>
          </w:p>
        </w:tc>
        <w:tc>
          <w:tcPr>
            <w:tcW w:w="224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 xml:space="preserve">Научатся рисовать силуэты животных, передавать свои </w:t>
            </w: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наблюдения и переживания в рисунке.</w:t>
            </w:r>
          </w:p>
        </w:tc>
        <w:tc>
          <w:tcPr>
            <w:tcW w:w="3311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Ставить учебную задачу на основе  соотнесения того, что уже известно и усвоено </w:t>
            </w: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учащимися, и того</w:t>
            </w:r>
            <w:proofErr w:type="gramStart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что ещё неизвестно.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Применять правила и пользоваться инструкциями;  наблюдать за настроением животных, передавать наблюдения и переживания в рисунке.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Задавать вопросы, обращаться за помощью, формулировать свои затруднения.</w:t>
            </w:r>
          </w:p>
        </w:tc>
        <w:tc>
          <w:tcPr>
            <w:tcW w:w="1786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Чувство прекрасного и эстетические </w:t>
            </w: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чувства на основе знакомства с природой.</w:t>
            </w:r>
          </w:p>
        </w:tc>
      </w:tr>
      <w:tr w:rsidR="00141943" w:rsidRPr="00596E97" w:rsidTr="003803C2">
        <w:trPr>
          <w:gridAfter w:val="1"/>
          <w:wAfter w:w="1174" w:type="dxa"/>
        </w:trPr>
        <w:tc>
          <w:tcPr>
            <w:tcW w:w="578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18-19.</w:t>
            </w:r>
          </w:p>
        </w:tc>
        <w:tc>
          <w:tcPr>
            <w:tcW w:w="102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2195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 xml:space="preserve">Женский образ русских сказок. Изображение  характера человека: изображение противоположных по характеру сказочных женских образов (Царевна-Лебедь и </w:t>
            </w:r>
            <w:proofErr w:type="spellStart"/>
            <w:r w:rsidRPr="00596E97">
              <w:rPr>
                <w:rFonts w:ascii="Times New Roman" w:hAnsi="Times New Roman"/>
                <w:sz w:val="24"/>
                <w:szCs w:val="24"/>
              </w:rPr>
              <w:t>Бабариха</w:t>
            </w:r>
            <w:proofErr w:type="spellEnd"/>
            <w:r w:rsidRPr="00596E9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E97">
              <w:rPr>
                <w:rFonts w:ascii="Times New Roman" w:hAnsi="Times New Roman"/>
                <w:sz w:val="24"/>
                <w:szCs w:val="24"/>
              </w:rPr>
              <w:t>Комби-нирован-ный</w:t>
            </w:r>
            <w:proofErr w:type="spellEnd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01" w:type="dxa"/>
            <w:gridSpan w:val="4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Как нарисовать народную женскую одежду?</w:t>
            </w:r>
          </w:p>
        </w:tc>
        <w:tc>
          <w:tcPr>
            <w:tcW w:w="2056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Русский народный костюм. Основные элементы народного костюма: рубаха, сарафан, душегрея, венец, «внутренняя красота»</w:t>
            </w:r>
          </w:p>
        </w:tc>
        <w:tc>
          <w:tcPr>
            <w:tcW w:w="224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Научатся изображать русскую женщину в народном костюме, передавать выразительность силуэта.</w:t>
            </w:r>
          </w:p>
        </w:tc>
        <w:tc>
          <w:tcPr>
            <w:tcW w:w="3311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</w:t>
            </w:r>
            <w:proofErr w:type="gramStart"/>
            <w:r w:rsidRPr="00596E9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познавательную.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>. Находить общие черты в характере произведений разных видов искусства.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>. Ставить вопросы, обращаться за помощью.</w:t>
            </w:r>
          </w:p>
        </w:tc>
        <w:tc>
          <w:tcPr>
            <w:tcW w:w="1786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</w:tr>
      <w:tr w:rsidR="00141943" w:rsidRPr="00596E97" w:rsidTr="003803C2">
        <w:trPr>
          <w:gridAfter w:val="1"/>
          <w:wAfter w:w="1174" w:type="dxa"/>
        </w:trPr>
        <w:tc>
          <w:tcPr>
            <w:tcW w:w="578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102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05.02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2195" w:type="dxa"/>
            <w:gridSpan w:val="3"/>
          </w:tcPr>
          <w:p w:rsidR="00141943" w:rsidRPr="00596E97" w:rsidRDefault="00141943" w:rsidP="00845CEA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 xml:space="preserve">«Сказочный мужской образ». Изображение </w:t>
            </w: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характера человека: изображение доброго и злого сказочного мужского образа.</w:t>
            </w:r>
          </w:p>
        </w:tc>
        <w:tc>
          <w:tcPr>
            <w:tcW w:w="993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Комби</w:t>
            </w:r>
            <w:proofErr w:type="spellEnd"/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E97">
              <w:rPr>
                <w:rFonts w:ascii="Times New Roman" w:hAnsi="Times New Roman"/>
                <w:sz w:val="24"/>
                <w:szCs w:val="24"/>
              </w:rPr>
              <w:t>нированный</w:t>
            </w:r>
            <w:proofErr w:type="spellEnd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701" w:type="dxa"/>
            <w:gridSpan w:val="4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нарисовать мужскую </w:t>
            </w: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одежду?</w:t>
            </w:r>
          </w:p>
        </w:tc>
        <w:tc>
          <w:tcPr>
            <w:tcW w:w="2056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«Внутренняя красота»</w:t>
            </w:r>
          </w:p>
        </w:tc>
        <w:tc>
          <w:tcPr>
            <w:tcW w:w="224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Научатся изображать мужской образ.</w:t>
            </w:r>
          </w:p>
        </w:tc>
        <w:tc>
          <w:tcPr>
            <w:tcW w:w="3311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</w:t>
            </w:r>
            <w:proofErr w:type="gramStart"/>
            <w:r w:rsidRPr="00596E9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познавательную.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>. Находить общие черты в характере произведений разных видов искусства.</w:t>
            </w:r>
          </w:p>
          <w:p w:rsidR="00141943" w:rsidRPr="00596E97" w:rsidRDefault="00141943" w:rsidP="00845CEA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>. Ставить вопросы, обращаться за помощью.</w:t>
            </w:r>
          </w:p>
        </w:tc>
        <w:tc>
          <w:tcPr>
            <w:tcW w:w="1786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Учебно-познавательный интерес к </w:t>
            </w: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новому учебному материалу и способам решения новой частной задачи.</w:t>
            </w:r>
          </w:p>
        </w:tc>
      </w:tr>
      <w:tr w:rsidR="00141943" w:rsidRPr="00596E97" w:rsidTr="003803C2">
        <w:trPr>
          <w:gridAfter w:val="1"/>
          <w:wAfter w:w="1174" w:type="dxa"/>
        </w:trPr>
        <w:tc>
          <w:tcPr>
            <w:tcW w:w="578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02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2195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«Образ человека в скульптуре</w:t>
            </w:r>
            <w:proofErr w:type="gramStart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  <w:r w:rsidRPr="00596E97">
              <w:rPr>
                <w:rFonts w:ascii="Times New Roman" w:hAnsi="Times New Roman"/>
                <w:sz w:val="24"/>
                <w:szCs w:val="24"/>
              </w:rPr>
              <w:t>Образ сказочного героя, выраженный в объеме.</w:t>
            </w:r>
          </w:p>
        </w:tc>
        <w:tc>
          <w:tcPr>
            <w:tcW w:w="993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Урок-проект</w:t>
            </w:r>
          </w:p>
        </w:tc>
        <w:tc>
          <w:tcPr>
            <w:tcW w:w="1701" w:type="dxa"/>
            <w:gridSpan w:val="4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Как выполнить работу из пластилина, передать образ человека и его характер?</w:t>
            </w:r>
          </w:p>
        </w:tc>
        <w:tc>
          <w:tcPr>
            <w:tcW w:w="2056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Скульптура.</w:t>
            </w:r>
          </w:p>
        </w:tc>
        <w:tc>
          <w:tcPr>
            <w:tcW w:w="224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 xml:space="preserve">Научатся передавать </w:t>
            </w:r>
            <w:proofErr w:type="gramStart"/>
            <w:r w:rsidRPr="00596E97">
              <w:rPr>
                <w:rFonts w:ascii="Times New Roman" w:hAnsi="Times New Roman"/>
                <w:sz w:val="24"/>
                <w:szCs w:val="24"/>
              </w:rPr>
              <w:t>образ  человека и  его характер используя</w:t>
            </w:r>
            <w:proofErr w:type="gramEnd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объём, выполнять коллективную творческую работу.</w:t>
            </w:r>
          </w:p>
        </w:tc>
        <w:tc>
          <w:tcPr>
            <w:tcW w:w="3311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Воспринимать на слух и понимать сообщения информационного характера.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Находить общие черты в характере произведений разных видов искусства.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Строить понятные для партнёра высказывания</w:t>
            </w:r>
          </w:p>
        </w:tc>
        <w:tc>
          <w:tcPr>
            <w:tcW w:w="1786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</w:tr>
      <w:tr w:rsidR="00141943" w:rsidRPr="00596E97" w:rsidTr="003803C2">
        <w:trPr>
          <w:gridAfter w:val="1"/>
          <w:wAfter w:w="1174" w:type="dxa"/>
        </w:trPr>
        <w:tc>
          <w:tcPr>
            <w:tcW w:w="578" w:type="dxa"/>
          </w:tcPr>
          <w:p w:rsidR="00141943" w:rsidRPr="00596E97" w:rsidRDefault="00141943" w:rsidP="00845CEA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02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05.03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2195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«Человек и его украшения</w:t>
            </w:r>
            <w:proofErr w:type="gramStart"/>
            <w:r w:rsidRPr="00596E97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spellStart"/>
            <w:proofErr w:type="gramEnd"/>
            <w:r w:rsidRPr="00596E97">
              <w:rPr>
                <w:rFonts w:ascii="Times New Roman" w:hAnsi="Times New Roman"/>
                <w:sz w:val="24"/>
                <w:szCs w:val="24"/>
              </w:rPr>
              <w:t>сумоч-ка</w:t>
            </w:r>
            <w:proofErr w:type="spellEnd"/>
            <w:r w:rsidRPr="00596E97">
              <w:rPr>
                <w:rFonts w:ascii="Times New Roman" w:hAnsi="Times New Roman"/>
                <w:sz w:val="24"/>
                <w:szCs w:val="24"/>
              </w:rPr>
              <w:t>, сарафан, воротничок, щит – по выбору, по заготовленной форме). Выражение характера человека через украшения.</w:t>
            </w:r>
          </w:p>
        </w:tc>
        <w:tc>
          <w:tcPr>
            <w:tcW w:w="993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E97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E97">
              <w:rPr>
                <w:rFonts w:ascii="Times New Roman" w:hAnsi="Times New Roman"/>
                <w:sz w:val="24"/>
                <w:szCs w:val="24"/>
              </w:rPr>
              <w:t>нирован</w:t>
            </w:r>
            <w:proofErr w:type="spellEnd"/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E97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01" w:type="dxa"/>
            <w:gridSpan w:val="4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Как выражать характер человека через украшения?</w:t>
            </w:r>
          </w:p>
        </w:tc>
        <w:tc>
          <w:tcPr>
            <w:tcW w:w="2056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Графика, живопись, декоративно-прикладное искусство.</w:t>
            </w:r>
          </w:p>
        </w:tc>
        <w:tc>
          <w:tcPr>
            <w:tcW w:w="224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Научатся узнавать отдельные произведения выдающихся отечественных и зарубежных художников, называть из авторов.</w:t>
            </w:r>
          </w:p>
        </w:tc>
        <w:tc>
          <w:tcPr>
            <w:tcW w:w="3311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Планировать своё действие в соответствии с поставленной задачей и условиями её реализации.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Осуществлять поиск необходимой информации в дополнительной литературе и иллюстрациях; анализировать  и сопоставлять произведения разных видов искусства.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Задавать вопросы, обращаться за помощью, формулировать свои затруднения.   </w:t>
            </w:r>
          </w:p>
        </w:tc>
        <w:tc>
          <w:tcPr>
            <w:tcW w:w="1786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Чувство сопричастности и гордости за свою Родину, народ, историю.</w:t>
            </w:r>
          </w:p>
        </w:tc>
      </w:tr>
      <w:tr w:rsidR="00141943" w:rsidRPr="00596E97" w:rsidTr="003803C2">
        <w:trPr>
          <w:gridAfter w:val="1"/>
          <w:wAfter w:w="1174" w:type="dxa"/>
        </w:trPr>
        <w:tc>
          <w:tcPr>
            <w:tcW w:w="578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02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2195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«Дворцы доброй феи». Образ здания.</w:t>
            </w:r>
          </w:p>
        </w:tc>
        <w:tc>
          <w:tcPr>
            <w:tcW w:w="993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6E97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01" w:type="dxa"/>
            <w:gridSpan w:val="4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Как создать образ сказочных построек?</w:t>
            </w:r>
          </w:p>
        </w:tc>
        <w:tc>
          <w:tcPr>
            <w:tcW w:w="2056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Архитектура.</w:t>
            </w:r>
          </w:p>
        </w:tc>
        <w:tc>
          <w:tcPr>
            <w:tcW w:w="224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Научатся  видеть художественный образ в архитектуре.</w:t>
            </w:r>
          </w:p>
        </w:tc>
        <w:tc>
          <w:tcPr>
            <w:tcW w:w="3311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Воспринимать на слух и понимать сообщения информационного характера.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признаков;  строить рассуждения в форме связи простых суждений об объекте, его строении, свойствах и связях.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>. Строить понятные для партнёра высказывания</w:t>
            </w:r>
          </w:p>
        </w:tc>
        <w:tc>
          <w:tcPr>
            <w:tcW w:w="1786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Адекватная мотивация учебной деятельности (познавательные мотивы).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43" w:rsidRPr="00596E97" w:rsidTr="003803C2">
        <w:trPr>
          <w:gridAfter w:val="1"/>
          <w:wAfter w:w="1174" w:type="dxa"/>
          <w:trHeight w:val="5681"/>
        </w:trPr>
        <w:tc>
          <w:tcPr>
            <w:tcW w:w="578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02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2195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«В мире сказочных героев». В изображении, украшении и постройке человек выражает свои чувства, мысли, своё отношение к миру.</w:t>
            </w:r>
          </w:p>
        </w:tc>
        <w:tc>
          <w:tcPr>
            <w:tcW w:w="993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701" w:type="dxa"/>
            <w:gridSpan w:val="4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Как проектировать сказочный город?</w:t>
            </w:r>
          </w:p>
        </w:tc>
        <w:tc>
          <w:tcPr>
            <w:tcW w:w="2056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Украшение.</w:t>
            </w:r>
          </w:p>
        </w:tc>
        <w:tc>
          <w:tcPr>
            <w:tcW w:w="224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Научатся  передавать настроение в творческой работе с помощью цвета, тона, композиции и формы.</w:t>
            </w:r>
          </w:p>
        </w:tc>
        <w:tc>
          <w:tcPr>
            <w:tcW w:w="3311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действия.   Ставить учебную задачу на основе  соотнесения того, что уже известно и усвоено учащимися, и того</w:t>
            </w:r>
            <w:proofErr w:type="gramStart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что ещё неизвестно.                            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Осуществлять поиск необходимой информации в дополнительной литературе и иллюстрациях; наблюдать за конструкциями зданий.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Задавать вопросы, обращаться за помощью, формулировать свои затруднения.   </w:t>
            </w:r>
          </w:p>
        </w:tc>
        <w:tc>
          <w:tcPr>
            <w:tcW w:w="1786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Чувство сопричастности и гордости за свою Родину, народ, историю.</w:t>
            </w:r>
          </w:p>
        </w:tc>
      </w:tr>
      <w:tr w:rsidR="00141943" w:rsidRPr="00596E97" w:rsidTr="003803C2">
        <w:tc>
          <w:tcPr>
            <w:tcW w:w="578" w:type="dxa"/>
          </w:tcPr>
          <w:p w:rsidR="00141943" w:rsidRPr="00596E97" w:rsidRDefault="00141943" w:rsidP="001557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84" w:type="dxa"/>
            <w:gridSpan w:val="20"/>
          </w:tcPr>
          <w:p w:rsidR="00141943" w:rsidRPr="00596E97" w:rsidRDefault="00141943" w:rsidP="001557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943" w:rsidRPr="00596E97" w:rsidRDefault="00141943" w:rsidP="001557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141943" w:rsidRPr="00596E97" w:rsidRDefault="00141943" w:rsidP="00155783">
            <w:pPr>
              <w:ind w:left="1872"/>
              <w:rPr>
                <w:rFonts w:ascii="Times New Roman" w:hAnsi="Times New Roman"/>
                <w:b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Как  говорит искусство  (8 ч)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1943" w:rsidRPr="00596E97" w:rsidTr="003803C2">
        <w:trPr>
          <w:gridAfter w:val="1"/>
          <w:wAfter w:w="1174" w:type="dxa"/>
        </w:trPr>
        <w:tc>
          <w:tcPr>
            <w:tcW w:w="578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02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205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 xml:space="preserve">«Замок Снежной королевы». Цвет как средство выражения: тёплые и </w:t>
            </w: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холодные цвета. Борьба теплого и холодного.</w:t>
            </w:r>
          </w:p>
        </w:tc>
        <w:tc>
          <w:tcPr>
            <w:tcW w:w="992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proofErr w:type="spellStart"/>
            <w:proofErr w:type="gramStart"/>
            <w:r w:rsidRPr="00596E97">
              <w:rPr>
                <w:rFonts w:ascii="Times New Roman" w:hAnsi="Times New Roman"/>
                <w:sz w:val="24"/>
                <w:szCs w:val="24"/>
              </w:rPr>
              <w:t>введе-ния</w:t>
            </w:r>
            <w:proofErr w:type="spellEnd"/>
            <w:proofErr w:type="gramEnd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в новую тему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наблюдать за цветом в картинах </w:t>
            </w:r>
            <w:proofErr w:type="spellStart"/>
            <w:proofErr w:type="gramStart"/>
            <w:r w:rsidRPr="00596E97">
              <w:rPr>
                <w:rFonts w:ascii="Times New Roman" w:hAnsi="Times New Roman"/>
                <w:sz w:val="24"/>
                <w:szCs w:val="24"/>
              </w:rPr>
              <w:t>художни-</w:t>
            </w: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ков</w:t>
            </w:r>
            <w:proofErr w:type="spellEnd"/>
            <w:proofErr w:type="gramEnd"/>
            <w:r w:rsidRPr="00596E9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482" w:type="dxa"/>
            <w:gridSpan w:val="5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Цвет, теплые и холодные цвета.</w:t>
            </w:r>
          </w:p>
        </w:tc>
        <w:tc>
          <w:tcPr>
            <w:tcW w:w="224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 xml:space="preserve">Научатся  наблюдать за цветом в картинах художников, передавать в </w:t>
            </w: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тематических рисунках пространственные отношения, правильно разводить гуашевые краски.</w:t>
            </w:r>
          </w:p>
        </w:tc>
        <w:tc>
          <w:tcPr>
            <w:tcW w:w="3311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Учитывать выделенные учителем ориентиры действия.   Ставить учебную задачу на основе  соотнесения того, что уже </w:t>
            </w: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известно и усвоено учащимися, и того</w:t>
            </w:r>
            <w:proofErr w:type="gramStart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что ещё неизвестно.                            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Осуществлять поиск необходимой информации в дополнительной литературе и иллюстрациях.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Задавать вопросы, обращаться за помощью, формулировать  свои затруднения.   </w:t>
            </w:r>
          </w:p>
        </w:tc>
        <w:tc>
          <w:tcPr>
            <w:tcW w:w="1786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Ценность искусства в соответствии гармонии человека с </w:t>
            </w: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окружающим миром</w:t>
            </w:r>
          </w:p>
        </w:tc>
      </w:tr>
      <w:tr w:rsidR="00141943" w:rsidRPr="00596E97" w:rsidTr="003803C2">
        <w:trPr>
          <w:gridAfter w:val="1"/>
          <w:wAfter w:w="1174" w:type="dxa"/>
        </w:trPr>
        <w:tc>
          <w:tcPr>
            <w:tcW w:w="578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02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05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«Весна идет». Цвет как средство выражения: тихие (глухие) и звонкие цвета.</w:t>
            </w:r>
          </w:p>
        </w:tc>
        <w:tc>
          <w:tcPr>
            <w:tcW w:w="992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6E97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 xml:space="preserve">Какие цвета нужно </w:t>
            </w:r>
            <w:proofErr w:type="spellStart"/>
            <w:proofErr w:type="gramStart"/>
            <w:r w:rsidRPr="00596E97">
              <w:rPr>
                <w:rFonts w:ascii="Times New Roman" w:hAnsi="Times New Roman"/>
                <w:sz w:val="24"/>
                <w:szCs w:val="24"/>
              </w:rPr>
              <w:t>использо-вать</w:t>
            </w:r>
            <w:proofErr w:type="spellEnd"/>
            <w:proofErr w:type="gramEnd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для передачи весеннего настроения?</w:t>
            </w:r>
          </w:p>
        </w:tc>
        <w:tc>
          <w:tcPr>
            <w:tcW w:w="2482" w:type="dxa"/>
            <w:gridSpan w:val="5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 xml:space="preserve">Композиция. Цветовая гамма. Колорит. Приём рисования акварелью по </w:t>
            </w:r>
            <w:proofErr w:type="gramStart"/>
            <w:r w:rsidRPr="00596E97">
              <w:rPr>
                <w:rFonts w:ascii="Times New Roman" w:hAnsi="Times New Roman"/>
                <w:sz w:val="24"/>
                <w:szCs w:val="24"/>
              </w:rPr>
              <w:t>сырому</w:t>
            </w:r>
            <w:proofErr w:type="gramEnd"/>
            <w:r w:rsidRPr="00596E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 xml:space="preserve">Научатся  при рисовании  пейзажа составлять цвета весеннего колорита, работать кистью по </w:t>
            </w:r>
            <w:proofErr w:type="gramStart"/>
            <w:r w:rsidRPr="00596E97">
              <w:rPr>
                <w:rFonts w:ascii="Times New Roman" w:hAnsi="Times New Roman"/>
                <w:sz w:val="24"/>
                <w:szCs w:val="24"/>
              </w:rPr>
              <w:t>сырому</w:t>
            </w:r>
            <w:proofErr w:type="gramEnd"/>
            <w:r w:rsidRPr="00596E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1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</w:t>
            </w:r>
            <w:proofErr w:type="gramStart"/>
            <w:r w:rsidRPr="00596E9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познавательную.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. Применять правила и пользоваться инструкциями;  выбирать наиболее эффективные способы решения задач.                  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 xml:space="preserve">  К.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мнение, вести устный диалог.</w:t>
            </w:r>
          </w:p>
        </w:tc>
        <w:tc>
          <w:tcPr>
            <w:tcW w:w="1786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Чувство прекрасного и эстетические чувства на основе знакомства с природой.</w:t>
            </w:r>
          </w:p>
        </w:tc>
      </w:tr>
      <w:tr w:rsidR="00141943" w:rsidRPr="00596E97" w:rsidTr="003803C2">
        <w:trPr>
          <w:gridAfter w:val="1"/>
          <w:wAfter w:w="1174" w:type="dxa"/>
          <w:trHeight w:val="3341"/>
        </w:trPr>
        <w:tc>
          <w:tcPr>
            <w:tcW w:w="578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02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05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«Весенний ручеек». Линия как средство выражения: ритм линий.</w:t>
            </w:r>
          </w:p>
        </w:tc>
        <w:tc>
          <w:tcPr>
            <w:tcW w:w="992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6E97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Как изображать весенний пейзаж?</w:t>
            </w:r>
          </w:p>
        </w:tc>
        <w:tc>
          <w:tcPr>
            <w:tcW w:w="2482" w:type="dxa"/>
            <w:gridSpan w:val="5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Ритм, пейзаж, художник-пейзажист.</w:t>
            </w:r>
          </w:p>
        </w:tc>
        <w:tc>
          <w:tcPr>
            <w:tcW w:w="224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Научатся самостоятельно компоновать сюжетный рисунок, последовательно вести линейный рисунок на заданную тему</w:t>
            </w:r>
          </w:p>
        </w:tc>
        <w:tc>
          <w:tcPr>
            <w:tcW w:w="3311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</w:t>
            </w:r>
            <w:proofErr w:type="gramStart"/>
            <w:r w:rsidRPr="00596E9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познавательную.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. Применять правила и пользоваться инструкциями;  выбирать наиболее эффективные способы решения задач.                  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 xml:space="preserve">  К.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мнение, вести устный диалог</w:t>
            </w:r>
          </w:p>
        </w:tc>
        <w:tc>
          <w:tcPr>
            <w:tcW w:w="1786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Чувство прекрасного и эстетические чувства на основе знакомства с природой.</w:t>
            </w:r>
          </w:p>
        </w:tc>
      </w:tr>
      <w:tr w:rsidR="00141943" w:rsidRPr="00596E97" w:rsidTr="003803C2">
        <w:trPr>
          <w:gridAfter w:val="1"/>
          <w:wAfter w:w="1174" w:type="dxa"/>
        </w:trPr>
        <w:tc>
          <w:tcPr>
            <w:tcW w:w="578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02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05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«Ветка». Линия как средство выражения: характер линий.</w:t>
            </w:r>
          </w:p>
        </w:tc>
        <w:tc>
          <w:tcPr>
            <w:tcW w:w="992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6E97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 xml:space="preserve">Как различать основные и составные цвета, </w:t>
            </w:r>
            <w:proofErr w:type="spellStart"/>
            <w:proofErr w:type="gramStart"/>
            <w:r w:rsidRPr="00596E97">
              <w:rPr>
                <w:rFonts w:ascii="Times New Roman" w:hAnsi="Times New Roman"/>
                <w:sz w:val="24"/>
                <w:szCs w:val="24"/>
              </w:rPr>
              <w:t>использо-вать</w:t>
            </w:r>
            <w:proofErr w:type="spellEnd"/>
            <w:proofErr w:type="gramEnd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художественные материалы, </w:t>
            </w:r>
            <w:proofErr w:type="spellStart"/>
            <w:r w:rsidRPr="00596E97">
              <w:rPr>
                <w:rFonts w:ascii="Times New Roman" w:hAnsi="Times New Roman"/>
                <w:sz w:val="24"/>
                <w:szCs w:val="24"/>
              </w:rPr>
              <w:t>использо-вать</w:t>
            </w:r>
            <w:proofErr w:type="spellEnd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линии для </w:t>
            </w:r>
            <w:proofErr w:type="spellStart"/>
            <w:r w:rsidRPr="00596E97">
              <w:rPr>
                <w:rFonts w:ascii="Times New Roman" w:hAnsi="Times New Roman"/>
                <w:sz w:val="24"/>
                <w:szCs w:val="24"/>
              </w:rPr>
              <w:t>изображе-ния</w:t>
            </w:r>
            <w:proofErr w:type="spellEnd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характера </w:t>
            </w: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работы?</w:t>
            </w:r>
          </w:p>
        </w:tc>
        <w:tc>
          <w:tcPr>
            <w:tcW w:w="2482" w:type="dxa"/>
            <w:gridSpan w:val="5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Основные и составные цвета.</w:t>
            </w:r>
          </w:p>
        </w:tc>
        <w:tc>
          <w:tcPr>
            <w:tcW w:w="224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Научатся  различать основные и составные цвета, изображать ветку березы и дуба.</w:t>
            </w:r>
          </w:p>
        </w:tc>
        <w:tc>
          <w:tcPr>
            <w:tcW w:w="3311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Воспринимать на слух и понимать сообщения информационного характера.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>Анализировать образец, определять материалы, контролировать и корректировать свою работу.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мнение, вести устный диалог.</w:t>
            </w:r>
          </w:p>
        </w:tc>
        <w:tc>
          <w:tcPr>
            <w:tcW w:w="1786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Чувство прекрасного и эстетические чувства на основе знакомства работами мастеров.</w:t>
            </w:r>
          </w:p>
        </w:tc>
      </w:tr>
      <w:tr w:rsidR="00141943" w:rsidRPr="00596E97" w:rsidTr="003803C2">
        <w:trPr>
          <w:gridAfter w:val="1"/>
          <w:wAfter w:w="1174" w:type="dxa"/>
        </w:trPr>
        <w:tc>
          <w:tcPr>
            <w:tcW w:w="578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02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205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«Птички» (коллективное панно). Ритм пятен как средство выражения.</w:t>
            </w:r>
          </w:p>
        </w:tc>
        <w:tc>
          <w:tcPr>
            <w:tcW w:w="992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6E97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 xml:space="preserve">Как составлять композицию и </w:t>
            </w:r>
            <w:proofErr w:type="spellStart"/>
            <w:proofErr w:type="gramStart"/>
            <w:r w:rsidRPr="00596E97">
              <w:rPr>
                <w:rFonts w:ascii="Times New Roman" w:hAnsi="Times New Roman"/>
                <w:sz w:val="24"/>
                <w:szCs w:val="24"/>
              </w:rPr>
              <w:t>последова-тельно</w:t>
            </w:r>
            <w:proofErr w:type="spellEnd"/>
            <w:proofErr w:type="gramEnd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её выполнять?</w:t>
            </w:r>
          </w:p>
        </w:tc>
        <w:tc>
          <w:tcPr>
            <w:tcW w:w="2482" w:type="dxa"/>
            <w:gridSpan w:val="5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Ритм, движения пятна, аппликация, панно</w:t>
            </w:r>
          </w:p>
        </w:tc>
        <w:tc>
          <w:tcPr>
            <w:tcW w:w="224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Научатся  выполнять задание в технике аппликации.</w:t>
            </w:r>
          </w:p>
        </w:tc>
        <w:tc>
          <w:tcPr>
            <w:tcW w:w="3311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и понимать сообщения информационного характера. Учитывать выделенные учителем ориентиры действия.   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>. Моделировать коллективное панно.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Задавать вопросы, обращаться за помощью, участвовать в обсуждении содержания и выразительных средствах.   </w:t>
            </w:r>
          </w:p>
        </w:tc>
        <w:tc>
          <w:tcPr>
            <w:tcW w:w="1786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Ценность искусства в соответствии гармонии человека с окружающим миром.</w:t>
            </w:r>
          </w:p>
        </w:tc>
      </w:tr>
      <w:tr w:rsidR="00141943" w:rsidRPr="00596E97" w:rsidTr="003803C2">
        <w:trPr>
          <w:gridAfter w:val="1"/>
          <w:wAfter w:w="1174" w:type="dxa"/>
        </w:trPr>
        <w:tc>
          <w:tcPr>
            <w:tcW w:w="578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02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05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«Смешные человечки». Пропорции выражают характер.</w:t>
            </w:r>
          </w:p>
        </w:tc>
        <w:tc>
          <w:tcPr>
            <w:tcW w:w="992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6E97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Как соотносить части тела по размеру, выполнять изделия из пластичных материалов?</w:t>
            </w:r>
          </w:p>
        </w:tc>
        <w:tc>
          <w:tcPr>
            <w:tcW w:w="2482" w:type="dxa"/>
            <w:gridSpan w:val="5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Пропорция</w:t>
            </w:r>
            <w:proofErr w:type="gramStart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4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Научатся выбирать материал для работы, выражать характер изделия через отношение между величинами (пропорцию).</w:t>
            </w:r>
          </w:p>
        </w:tc>
        <w:tc>
          <w:tcPr>
            <w:tcW w:w="3311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Принимать и удерживать учебную задачу.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>. Анализировать образец, определять материалы.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Строить понятные для партнёра высказывания, формулировать собственное мнение и позицию</w:t>
            </w:r>
          </w:p>
        </w:tc>
        <w:tc>
          <w:tcPr>
            <w:tcW w:w="1786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pacing w:val="-10"/>
                <w:sz w:val="24"/>
                <w:szCs w:val="24"/>
              </w:rPr>
              <w:t>Уважитель</w:t>
            </w:r>
            <w:r w:rsidRPr="00596E97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ное отноше</w:t>
            </w:r>
            <w:r w:rsidRPr="00596E97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ние к иному мнению.</w:t>
            </w:r>
          </w:p>
        </w:tc>
      </w:tr>
      <w:tr w:rsidR="00141943" w:rsidRPr="00596E97" w:rsidTr="003803C2">
        <w:trPr>
          <w:gridAfter w:val="1"/>
          <w:wAfter w:w="1174" w:type="dxa"/>
        </w:trPr>
        <w:tc>
          <w:tcPr>
            <w:tcW w:w="578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02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05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 xml:space="preserve">«Весна. Шум птиц». Ритм линий и пятен, </w:t>
            </w: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цвет, пропорции- средства выразительности.</w:t>
            </w:r>
          </w:p>
        </w:tc>
        <w:tc>
          <w:tcPr>
            <w:tcW w:w="992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обобщения </w:t>
            </w:r>
            <w:proofErr w:type="spellStart"/>
            <w:proofErr w:type="gramStart"/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изучен-ного</w:t>
            </w:r>
            <w:proofErr w:type="spellEnd"/>
            <w:proofErr w:type="gramEnd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1417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применять средства </w:t>
            </w:r>
            <w:proofErr w:type="spellStart"/>
            <w:proofErr w:type="gramStart"/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выразитель-ности</w:t>
            </w:r>
            <w:proofErr w:type="spellEnd"/>
            <w:proofErr w:type="gramEnd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6E97">
              <w:rPr>
                <w:rFonts w:ascii="Times New Roman" w:hAnsi="Times New Roman"/>
                <w:sz w:val="24"/>
                <w:szCs w:val="24"/>
              </w:rPr>
              <w:t>использо-вать</w:t>
            </w:r>
            <w:proofErr w:type="spellEnd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 художественные материалы</w:t>
            </w:r>
          </w:p>
        </w:tc>
        <w:tc>
          <w:tcPr>
            <w:tcW w:w="2482" w:type="dxa"/>
            <w:gridSpan w:val="5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Ритм линий, пятен, цвет, пропорция.</w:t>
            </w:r>
          </w:p>
        </w:tc>
        <w:tc>
          <w:tcPr>
            <w:tcW w:w="224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Научатся создавать коллективное панно.</w:t>
            </w:r>
          </w:p>
        </w:tc>
        <w:tc>
          <w:tcPr>
            <w:tcW w:w="3311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>. Воспринимать на слух и понимать сообщения информационного характера.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П. . </w:t>
            </w:r>
            <w:r w:rsidRPr="00596E97">
              <w:rPr>
                <w:rFonts w:ascii="Times New Roman" w:hAnsi="Times New Roman"/>
                <w:spacing w:val="-10"/>
                <w:sz w:val="24"/>
                <w:szCs w:val="24"/>
              </w:rPr>
              <w:t>Выбирать наи</w:t>
            </w:r>
            <w:r w:rsidRPr="00596E97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более эффективные способы  реше</w:t>
            </w:r>
            <w:r w:rsidRPr="00596E97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ния задач.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596E97">
              <w:rPr>
                <w:rFonts w:ascii="Times New Roman" w:hAnsi="Times New Roman"/>
                <w:sz w:val="24"/>
                <w:szCs w:val="24"/>
              </w:rPr>
              <w:t>. Формулировать собственное мнение, вести устный диалог.</w:t>
            </w:r>
          </w:p>
        </w:tc>
        <w:tc>
          <w:tcPr>
            <w:tcW w:w="1786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Ценность искусства в соответствии </w:t>
            </w: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гармонии человека </w:t>
            </w:r>
            <w:proofErr w:type="gramStart"/>
            <w:r w:rsidRPr="00596E9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окружающим миром.</w:t>
            </w:r>
          </w:p>
        </w:tc>
      </w:tr>
      <w:tr w:rsidR="00141943" w:rsidRPr="00596E97" w:rsidTr="003803C2">
        <w:trPr>
          <w:gridAfter w:val="1"/>
          <w:wAfter w:w="1174" w:type="dxa"/>
        </w:trPr>
        <w:tc>
          <w:tcPr>
            <w:tcW w:w="578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02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205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Обобщающий урок года.  Наши достижения. Я умею. Я могу.</w:t>
            </w:r>
          </w:p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992" w:type="dxa"/>
            <w:gridSpan w:val="3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596E97">
              <w:rPr>
                <w:rFonts w:ascii="Times New Roman" w:hAnsi="Times New Roman"/>
                <w:sz w:val="24"/>
                <w:szCs w:val="24"/>
              </w:rPr>
              <w:t>выстав-ка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 xml:space="preserve"> Показать, чему мы научились?</w:t>
            </w:r>
          </w:p>
        </w:tc>
        <w:tc>
          <w:tcPr>
            <w:tcW w:w="2482" w:type="dxa"/>
            <w:gridSpan w:val="5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Мастерская</w:t>
            </w:r>
            <w:proofErr w:type="gramStart"/>
            <w:r w:rsidRPr="00596E9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96E97">
              <w:rPr>
                <w:rFonts w:ascii="Times New Roman" w:hAnsi="Times New Roman"/>
                <w:sz w:val="24"/>
                <w:szCs w:val="24"/>
              </w:rPr>
              <w:t>выставка, вернисаж.</w:t>
            </w:r>
          </w:p>
        </w:tc>
        <w:tc>
          <w:tcPr>
            <w:tcW w:w="2244" w:type="dxa"/>
            <w:gridSpan w:val="2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z w:val="24"/>
                <w:szCs w:val="24"/>
              </w:rPr>
              <w:t>Научатся демонстрировать свои достижения на выставке и комментировать их.</w:t>
            </w:r>
          </w:p>
        </w:tc>
        <w:tc>
          <w:tcPr>
            <w:tcW w:w="3311" w:type="dxa"/>
            <w:gridSpan w:val="2"/>
          </w:tcPr>
          <w:p w:rsidR="00141943" w:rsidRPr="00596E97" w:rsidRDefault="00141943" w:rsidP="00155783">
            <w:pPr>
              <w:spacing w:line="318" w:lineRule="exact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Р. </w:t>
            </w:r>
            <w:r w:rsidRPr="00596E9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596E97">
              <w:rPr>
                <w:rFonts w:ascii="Times New Roman" w:hAnsi="Times New Roman"/>
                <w:spacing w:val="-10"/>
                <w:sz w:val="24"/>
                <w:szCs w:val="24"/>
              </w:rPr>
              <w:t>в</w:t>
            </w:r>
            <w:proofErr w:type="gramEnd"/>
            <w:r w:rsidRPr="00596E9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познава</w:t>
            </w:r>
            <w:r w:rsidRPr="00596E97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тельную.</w:t>
            </w:r>
          </w:p>
          <w:p w:rsidR="00141943" w:rsidRPr="00596E97" w:rsidRDefault="00141943" w:rsidP="00155783">
            <w:pPr>
              <w:spacing w:line="318" w:lineRule="exact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П.</w:t>
            </w:r>
            <w:r w:rsidRPr="00596E9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Осуществлять поиск  и анализ необходимой информации. </w:t>
            </w:r>
          </w:p>
          <w:p w:rsidR="00141943" w:rsidRPr="00596E97" w:rsidRDefault="00141943" w:rsidP="00845CEA">
            <w:pPr>
              <w:spacing w:line="318" w:lineRule="exact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К.</w:t>
            </w:r>
            <w:r w:rsidRPr="00596E9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Адекватно оценивать собственное поведение и поведение окружающих</w:t>
            </w:r>
          </w:p>
        </w:tc>
        <w:tc>
          <w:tcPr>
            <w:tcW w:w="1786" w:type="dxa"/>
          </w:tcPr>
          <w:p w:rsidR="00141943" w:rsidRPr="00596E97" w:rsidRDefault="00141943" w:rsidP="00155783">
            <w:pPr>
              <w:rPr>
                <w:rFonts w:ascii="Times New Roman" w:hAnsi="Times New Roman"/>
                <w:sz w:val="24"/>
                <w:szCs w:val="24"/>
              </w:rPr>
            </w:pPr>
            <w:r w:rsidRPr="00596E97">
              <w:rPr>
                <w:rFonts w:ascii="Times New Roman" w:hAnsi="Times New Roman"/>
                <w:spacing w:val="-10"/>
                <w:sz w:val="24"/>
                <w:szCs w:val="24"/>
              </w:rPr>
              <w:t>Уважитель</w:t>
            </w:r>
            <w:r w:rsidRPr="00596E97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ное отноше</w:t>
            </w:r>
            <w:r w:rsidRPr="00596E97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ние к иному мнению.</w:t>
            </w:r>
          </w:p>
        </w:tc>
      </w:tr>
    </w:tbl>
    <w:p w:rsidR="00141943" w:rsidRPr="003803C2" w:rsidRDefault="00141943" w:rsidP="00B36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43" w:rsidRPr="003803C2" w:rsidRDefault="00141943" w:rsidP="00B36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43" w:rsidRPr="003803C2" w:rsidRDefault="00141943" w:rsidP="00B36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43" w:rsidRPr="003803C2" w:rsidRDefault="00141943" w:rsidP="00B36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141943" w:rsidRPr="003803C2" w:rsidSect="003803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2DB" w:rsidRDefault="005442DB" w:rsidP="005442DB">
      <w:pPr>
        <w:spacing w:after="0" w:line="240" w:lineRule="auto"/>
      </w:pPr>
      <w:r>
        <w:separator/>
      </w:r>
    </w:p>
  </w:endnote>
  <w:endnote w:type="continuationSeparator" w:id="1">
    <w:p w:rsidR="005442DB" w:rsidRDefault="005442DB" w:rsidP="0054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2DB" w:rsidRDefault="005442DB">
    <w:pPr>
      <w:pStyle w:val="ab"/>
      <w:jc w:val="right"/>
    </w:pPr>
    <w:fldSimple w:instr=" PAGE   \* MERGEFORMAT ">
      <w:r>
        <w:rPr>
          <w:noProof/>
        </w:rPr>
        <w:t>16</w:t>
      </w:r>
    </w:fldSimple>
  </w:p>
  <w:p w:rsidR="005442DB" w:rsidRDefault="005442D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2DB" w:rsidRDefault="005442DB" w:rsidP="005442DB">
      <w:pPr>
        <w:spacing w:after="0" w:line="240" w:lineRule="auto"/>
      </w:pPr>
      <w:r>
        <w:separator/>
      </w:r>
    </w:p>
  </w:footnote>
  <w:footnote w:type="continuationSeparator" w:id="1">
    <w:p w:rsidR="005442DB" w:rsidRDefault="005442DB" w:rsidP="0054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>
    <w:nsid w:val="125B5E3E"/>
    <w:multiLevelType w:val="hybridMultilevel"/>
    <w:tmpl w:val="684E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74A24"/>
    <w:multiLevelType w:val="multilevel"/>
    <w:tmpl w:val="26E801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049D0"/>
    <w:multiLevelType w:val="hybridMultilevel"/>
    <w:tmpl w:val="F8C411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03430E"/>
    <w:multiLevelType w:val="multilevel"/>
    <w:tmpl w:val="6A189B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067C20"/>
    <w:multiLevelType w:val="multilevel"/>
    <w:tmpl w:val="5D42376A"/>
    <w:lvl w:ilvl="0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4F0D83"/>
    <w:multiLevelType w:val="hybridMultilevel"/>
    <w:tmpl w:val="B2E0E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2CBF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9C25EE"/>
    <w:multiLevelType w:val="hybridMultilevel"/>
    <w:tmpl w:val="AA04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1A54E7"/>
    <w:multiLevelType w:val="hybridMultilevel"/>
    <w:tmpl w:val="E966A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F95ADE"/>
    <w:multiLevelType w:val="hybridMultilevel"/>
    <w:tmpl w:val="6B42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41F4FD1"/>
    <w:multiLevelType w:val="multilevel"/>
    <w:tmpl w:val="9A9848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062461"/>
    <w:multiLevelType w:val="multilevel"/>
    <w:tmpl w:val="9950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7BBB10E0"/>
    <w:multiLevelType w:val="multilevel"/>
    <w:tmpl w:val="2AB24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12"/>
  </w:num>
  <w:num w:numId="7">
    <w:abstractNumId w:val="5"/>
  </w:num>
  <w:num w:numId="8">
    <w:abstractNumId w:val="15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</w:num>
  <w:num w:numId="14">
    <w:abstractNumId w:val="7"/>
  </w:num>
  <w:num w:numId="15">
    <w:abstractNumId w:val="10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FF8"/>
    <w:rsid w:val="000008D7"/>
    <w:rsid w:val="0007336D"/>
    <w:rsid w:val="0012754C"/>
    <w:rsid w:val="00141943"/>
    <w:rsid w:val="00155783"/>
    <w:rsid w:val="00180F6E"/>
    <w:rsid w:val="00187511"/>
    <w:rsid w:val="001A1E05"/>
    <w:rsid w:val="001B623C"/>
    <w:rsid w:val="00272285"/>
    <w:rsid w:val="00273698"/>
    <w:rsid w:val="002B438A"/>
    <w:rsid w:val="002E1F09"/>
    <w:rsid w:val="002E1FAF"/>
    <w:rsid w:val="003552B5"/>
    <w:rsid w:val="003667BF"/>
    <w:rsid w:val="00370B98"/>
    <w:rsid w:val="003803C2"/>
    <w:rsid w:val="003D5D47"/>
    <w:rsid w:val="0043565C"/>
    <w:rsid w:val="004B39EF"/>
    <w:rsid w:val="00507D38"/>
    <w:rsid w:val="005442DB"/>
    <w:rsid w:val="0059368F"/>
    <w:rsid w:val="00596E97"/>
    <w:rsid w:val="005A040F"/>
    <w:rsid w:val="005A6841"/>
    <w:rsid w:val="005B3FE4"/>
    <w:rsid w:val="005E7EF5"/>
    <w:rsid w:val="006015F6"/>
    <w:rsid w:val="00642828"/>
    <w:rsid w:val="00685F0F"/>
    <w:rsid w:val="006A6CAD"/>
    <w:rsid w:val="00742507"/>
    <w:rsid w:val="00744816"/>
    <w:rsid w:val="0075140B"/>
    <w:rsid w:val="007F1B6B"/>
    <w:rsid w:val="00803958"/>
    <w:rsid w:val="00832CBC"/>
    <w:rsid w:val="00845CEA"/>
    <w:rsid w:val="008C1FF8"/>
    <w:rsid w:val="008D506E"/>
    <w:rsid w:val="008E7815"/>
    <w:rsid w:val="00942234"/>
    <w:rsid w:val="009D0CD7"/>
    <w:rsid w:val="00B36648"/>
    <w:rsid w:val="00BA15F7"/>
    <w:rsid w:val="00CE2AA4"/>
    <w:rsid w:val="00D108B7"/>
    <w:rsid w:val="00DE620B"/>
    <w:rsid w:val="00E46DC6"/>
    <w:rsid w:val="00E64817"/>
    <w:rsid w:val="00E70CB8"/>
    <w:rsid w:val="00ED1901"/>
    <w:rsid w:val="00EE4D68"/>
    <w:rsid w:val="00F015F7"/>
    <w:rsid w:val="00F42EF4"/>
    <w:rsid w:val="00FA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F8"/>
    <w:pPr>
      <w:spacing w:after="12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1FF8"/>
    <w:pPr>
      <w:ind w:left="720"/>
      <w:contextualSpacing/>
    </w:pPr>
  </w:style>
  <w:style w:type="table" w:styleId="a4">
    <w:name w:val="Table Grid"/>
    <w:basedOn w:val="a1"/>
    <w:uiPriority w:val="99"/>
    <w:rsid w:val="008C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uiPriority w:val="99"/>
    <w:rsid w:val="007F1B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7F1B6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F1B6B"/>
    <w:rPr>
      <w:rFonts w:cs="Times New Roman"/>
    </w:rPr>
  </w:style>
  <w:style w:type="character" w:customStyle="1" w:styleId="c37">
    <w:name w:val="c37"/>
    <w:basedOn w:val="a0"/>
    <w:uiPriority w:val="99"/>
    <w:rsid w:val="007F1B6B"/>
    <w:rPr>
      <w:rFonts w:cs="Times New Roman"/>
    </w:rPr>
  </w:style>
  <w:style w:type="paragraph" w:customStyle="1" w:styleId="c1">
    <w:name w:val="c1"/>
    <w:basedOn w:val="a"/>
    <w:uiPriority w:val="99"/>
    <w:rsid w:val="00000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0008D7"/>
    <w:rPr>
      <w:rFonts w:cs="Times New Roman"/>
    </w:rPr>
  </w:style>
  <w:style w:type="paragraph" w:customStyle="1" w:styleId="c8">
    <w:name w:val="c8"/>
    <w:basedOn w:val="a"/>
    <w:uiPriority w:val="99"/>
    <w:rsid w:val="00000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uiPriority w:val="99"/>
    <w:rsid w:val="000008D7"/>
    <w:rPr>
      <w:rFonts w:cs="Times New Roman"/>
    </w:rPr>
  </w:style>
  <w:style w:type="paragraph" w:customStyle="1" w:styleId="c41">
    <w:name w:val="c41"/>
    <w:basedOn w:val="a"/>
    <w:uiPriority w:val="99"/>
    <w:rsid w:val="00000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rsid w:val="00000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7">
    <w:name w:val="c47"/>
    <w:basedOn w:val="a"/>
    <w:uiPriority w:val="99"/>
    <w:rsid w:val="00000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000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000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000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0008D7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74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481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F42EF4"/>
    <w:pPr>
      <w:overflowPunct w:val="0"/>
      <w:autoSpaceDE w:val="0"/>
      <w:autoSpaceDN w:val="0"/>
      <w:adjustRightInd w:val="0"/>
      <w:spacing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42EF4"/>
    <w:rPr>
      <w:rFonts w:ascii="Times New Roman" w:eastAsia="Times New Roman" w:hAnsi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5442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42DB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5442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42D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1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789D7-12A8-424D-96B6-3CC7DA22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29</Pages>
  <Words>7167</Words>
  <Characters>40855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Тумэн</cp:lastModifiedBy>
  <cp:revision>16</cp:revision>
  <cp:lastPrinted>2015-05-11T15:26:00Z</cp:lastPrinted>
  <dcterms:created xsi:type="dcterms:W3CDTF">2013-10-15T20:24:00Z</dcterms:created>
  <dcterms:modified xsi:type="dcterms:W3CDTF">2015-05-11T15:27:00Z</dcterms:modified>
</cp:coreProperties>
</file>